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1419" w:rsidR="00131419" w:rsidP="00131419" w:rsidRDefault="505B546F" w14:paraId="7A08BAF1" w14:textId="16002268">
      <w:pPr>
        <w:pStyle w:val="Sinespaciado"/>
        <w:jc w:val="center"/>
        <w:rPr>
          <w:b w:val="1"/>
          <w:bCs w:val="1"/>
          <w:sz w:val="36"/>
          <w:szCs w:val="36"/>
        </w:rPr>
      </w:pPr>
      <w:r w:rsidRPr="7859D72C" w:rsidR="505B546F">
        <w:rPr>
          <w:b w:val="1"/>
          <w:bCs w:val="1"/>
          <w:sz w:val="36"/>
          <w:szCs w:val="36"/>
        </w:rPr>
        <w:t>Vidanta formará parte del</w:t>
      </w:r>
    </w:p>
    <w:p w:rsidR="677FE859" w:rsidP="00131419" w:rsidRDefault="505B546F" w14:paraId="4DF28D17" w14:textId="16E8BF89">
      <w:pPr>
        <w:pStyle w:val="Sinespaciado"/>
        <w:jc w:val="center"/>
        <w:rPr>
          <w:b/>
          <w:bCs/>
          <w:sz w:val="36"/>
          <w:szCs w:val="36"/>
        </w:rPr>
      </w:pPr>
      <w:r w:rsidRPr="00131419">
        <w:rPr>
          <w:b/>
          <w:bCs/>
          <w:sz w:val="36"/>
          <w:szCs w:val="36"/>
        </w:rPr>
        <w:t xml:space="preserve">Festival Gastronómico Club Sibarita </w:t>
      </w:r>
      <w:r w:rsidRPr="00131419" w:rsidR="61DF1A40">
        <w:rPr>
          <w:b/>
          <w:bCs/>
          <w:sz w:val="36"/>
          <w:szCs w:val="36"/>
        </w:rPr>
        <w:t>2024</w:t>
      </w:r>
    </w:p>
    <w:p w:rsidRPr="00131419" w:rsidR="00131419" w:rsidP="00131419" w:rsidRDefault="00131419" w14:paraId="2649DD65" w14:textId="77777777">
      <w:pPr>
        <w:pStyle w:val="Sinespaciado"/>
        <w:jc w:val="center"/>
        <w:rPr>
          <w:b/>
          <w:bCs/>
          <w:sz w:val="36"/>
          <w:szCs w:val="36"/>
        </w:rPr>
      </w:pPr>
    </w:p>
    <w:p w:rsidRPr="00131419" w:rsidR="677FE859" w:rsidP="00131419" w:rsidRDefault="61DF1A40" w14:paraId="19F52340" w14:textId="449B28D0">
      <w:pPr>
        <w:pStyle w:val="Prrafodelista"/>
        <w:numPr>
          <w:ilvl w:val="0"/>
          <w:numId w:val="1"/>
        </w:numPr>
        <w:ind w:left="284" w:right="-188" w:hanging="142"/>
        <w:jc w:val="center"/>
        <w:rPr>
          <w:b/>
          <w:bCs/>
          <w:sz w:val="24"/>
          <w:szCs w:val="24"/>
        </w:rPr>
      </w:pPr>
      <w:r w:rsidRPr="6ED6019C">
        <w:rPr>
          <w:i/>
          <w:iCs/>
          <w:sz w:val="24"/>
          <w:szCs w:val="24"/>
        </w:rPr>
        <w:t xml:space="preserve">La octava edición del </w:t>
      </w:r>
      <w:proofErr w:type="spellStart"/>
      <w:r w:rsidRPr="6ED6019C">
        <w:rPr>
          <w:i/>
          <w:iCs/>
          <w:sz w:val="24"/>
          <w:szCs w:val="24"/>
        </w:rPr>
        <w:t>Food</w:t>
      </w:r>
      <w:proofErr w:type="spellEnd"/>
      <w:r w:rsidRPr="6ED6019C">
        <w:rPr>
          <w:i/>
          <w:iCs/>
          <w:sz w:val="24"/>
          <w:szCs w:val="24"/>
        </w:rPr>
        <w:t xml:space="preserve"> </w:t>
      </w:r>
      <w:proofErr w:type="spellStart"/>
      <w:r w:rsidRPr="6ED6019C">
        <w:rPr>
          <w:i/>
          <w:iCs/>
          <w:sz w:val="24"/>
          <w:szCs w:val="24"/>
        </w:rPr>
        <w:t>Fest</w:t>
      </w:r>
      <w:proofErr w:type="spellEnd"/>
      <w:r w:rsidRPr="6ED6019C">
        <w:rPr>
          <w:i/>
          <w:iCs/>
          <w:sz w:val="24"/>
          <w:szCs w:val="24"/>
        </w:rPr>
        <w:t xml:space="preserve"> se llevará a cabo </w:t>
      </w:r>
      <w:r w:rsidRPr="6ED6019C" w:rsidR="363A2663">
        <w:rPr>
          <w:i/>
          <w:iCs/>
          <w:sz w:val="24"/>
          <w:szCs w:val="24"/>
        </w:rPr>
        <w:t xml:space="preserve">del 14 al 16 de marzo en Mérida, Yucatán. </w:t>
      </w:r>
    </w:p>
    <w:p w:rsidRPr="00131419" w:rsidR="00131419" w:rsidP="00131419" w:rsidRDefault="00131419" w14:paraId="6995E367" w14:textId="379A55DC">
      <w:pPr>
        <w:pStyle w:val="Prrafodelista"/>
        <w:numPr>
          <w:ilvl w:val="0"/>
          <w:numId w:val="1"/>
        </w:numPr>
        <w:ind w:left="284" w:right="-188" w:hanging="142"/>
        <w:jc w:val="center"/>
        <w:rPr>
          <w:b/>
          <w:bCs/>
          <w:sz w:val="24"/>
          <w:szCs w:val="24"/>
        </w:rPr>
      </w:pPr>
      <w:r>
        <w:rPr>
          <w:i/>
          <w:iCs/>
          <w:sz w:val="24"/>
          <w:szCs w:val="24"/>
        </w:rPr>
        <w:t xml:space="preserve">El chef </w:t>
      </w:r>
      <w:proofErr w:type="spellStart"/>
      <w:r>
        <w:rPr>
          <w:i/>
          <w:iCs/>
          <w:sz w:val="24"/>
          <w:szCs w:val="24"/>
        </w:rPr>
        <w:t>Bostelamnn</w:t>
      </w:r>
      <w:proofErr w:type="spellEnd"/>
      <w:r>
        <w:rPr>
          <w:i/>
          <w:iCs/>
          <w:sz w:val="24"/>
          <w:szCs w:val="24"/>
        </w:rPr>
        <w:t xml:space="preserve"> representará a Vidanta ofreciendo un platillo en la cena maridaje </w:t>
      </w:r>
      <w:proofErr w:type="spellStart"/>
      <w:r>
        <w:rPr>
          <w:i/>
          <w:iCs/>
          <w:sz w:val="24"/>
          <w:szCs w:val="24"/>
        </w:rPr>
        <w:t>The</w:t>
      </w:r>
      <w:proofErr w:type="spellEnd"/>
      <w:r>
        <w:rPr>
          <w:i/>
          <w:iCs/>
          <w:sz w:val="24"/>
          <w:szCs w:val="24"/>
        </w:rPr>
        <w:t xml:space="preserve"> Art </w:t>
      </w:r>
      <w:proofErr w:type="spellStart"/>
      <w:r>
        <w:rPr>
          <w:i/>
          <w:iCs/>
          <w:sz w:val="24"/>
          <w:szCs w:val="24"/>
        </w:rPr>
        <w:t>of</w:t>
      </w:r>
      <w:proofErr w:type="spellEnd"/>
      <w:r>
        <w:rPr>
          <w:i/>
          <w:iCs/>
          <w:sz w:val="24"/>
          <w:szCs w:val="24"/>
        </w:rPr>
        <w:t xml:space="preserve"> Fine </w:t>
      </w:r>
      <w:proofErr w:type="spellStart"/>
      <w:r>
        <w:rPr>
          <w:i/>
          <w:iCs/>
          <w:sz w:val="24"/>
          <w:szCs w:val="24"/>
        </w:rPr>
        <w:t>Dining</w:t>
      </w:r>
      <w:proofErr w:type="spellEnd"/>
    </w:p>
    <w:p w:rsidR="2116C0C5" w:rsidP="7859D72C" w:rsidRDefault="00163888" w14:paraId="7A115810" w14:textId="0DF8A6F2">
      <w:pPr>
        <w:jc w:val="both"/>
        <w:rPr>
          <w:rFonts w:eastAsia="" w:eastAsiaTheme="minorEastAsia"/>
          <w:sz w:val="24"/>
          <w:szCs w:val="24"/>
        </w:rPr>
      </w:pPr>
      <w:r w:rsidRPr="7859D72C" w:rsidR="00163888">
        <w:rPr>
          <w:b w:val="1"/>
          <w:bCs w:val="1"/>
          <w:i w:val="1"/>
          <w:iCs w:val="1"/>
          <w:sz w:val="24"/>
          <w:szCs w:val="24"/>
        </w:rPr>
        <w:t xml:space="preserve">Riviera Maya, México a </w:t>
      </w:r>
      <w:r w:rsidRPr="7859D72C" w:rsidR="0535CEE4">
        <w:rPr>
          <w:b w:val="1"/>
          <w:bCs w:val="1"/>
          <w:i w:val="1"/>
          <w:iCs w:val="1"/>
          <w:sz w:val="24"/>
          <w:szCs w:val="24"/>
        </w:rPr>
        <w:t>1</w:t>
      </w:r>
      <w:r w:rsidRPr="7859D72C" w:rsidR="0110F254">
        <w:rPr>
          <w:b w:val="1"/>
          <w:bCs w:val="1"/>
          <w:i w:val="1"/>
          <w:iCs w:val="1"/>
          <w:sz w:val="24"/>
          <w:szCs w:val="24"/>
        </w:rPr>
        <w:t>3</w:t>
      </w:r>
      <w:r w:rsidRPr="7859D72C" w:rsidR="2116C0C5">
        <w:rPr>
          <w:b w:val="1"/>
          <w:bCs w:val="1"/>
          <w:i w:val="1"/>
          <w:iCs w:val="1"/>
          <w:sz w:val="24"/>
          <w:szCs w:val="24"/>
        </w:rPr>
        <w:t xml:space="preserve"> de marzo de 2024.</w:t>
      </w:r>
      <w:r w:rsidRPr="7859D72C" w:rsidR="00163888">
        <w:rPr>
          <w:b w:val="1"/>
          <w:bCs w:val="1"/>
          <w:i w:val="1"/>
          <w:iCs w:val="1"/>
          <w:sz w:val="24"/>
          <w:szCs w:val="24"/>
        </w:rPr>
        <w:t>-</w:t>
      </w:r>
      <w:r w:rsidRPr="7859D72C" w:rsidR="2116C0C5">
        <w:rPr>
          <w:i w:val="1"/>
          <w:iCs w:val="1"/>
          <w:sz w:val="24"/>
          <w:szCs w:val="24"/>
        </w:rPr>
        <w:t xml:space="preserve"> </w:t>
      </w:r>
      <w:r w:rsidRPr="7859D72C" w:rsidR="2116C0C5">
        <w:rPr>
          <w:rFonts w:eastAsia="" w:eastAsiaTheme="minorEastAsia"/>
          <w:sz w:val="24"/>
          <w:szCs w:val="24"/>
        </w:rPr>
        <w:t>Catas, cenas especiales, demostraciones culinarias, mixología y más, formarán part</w:t>
      </w:r>
      <w:r w:rsidRPr="7859D72C" w:rsidR="031F68FB">
        <w:rPr>
          <w:rFonts w:eastAsia="" w:eastAsiaTheme="minorEastAsia"/>
          <w:sz w:val="24"/>
          <w:szCs w:val="24"/>
        </w:rPr>
        <w:t xml:space="preserve">e </w:t>
      </w:r>
      <w:r w:rsidRPr="7859D72C" w:rsidR="2116C0C5">
        <w:rPr>
          <w:rFonts w:eastAsia="" w:eastAsiaTheme="minorEastAsia"/>
          <w:sz w:val="24"/>
          <w:szCs w:val="24"/>
        </w:rPr>
        <w:t xml:space="preserve">de </w:t>
      </w:r>
      <w:r w:rsidRPr="7859D72C" w:rsidR="2116C0C5">
        <w:rPr>
          <w:rFonts w:eastAsia="" w:eastAsiaTheme="minorEastAsia"/>
          <w:i w:val="1"/>
          <w:iCs w:val="1"/>
          <w:sz w:val="24"/>
          <w:szCs w:val="24"/>
        </w:rPr>
        <w:t xml:space="preserve">Club Sibarita </w:t>
      </w:r>
      <w:r w:rsidRPr="7859D72C" w:rsidR="2116C0C5">
        <w:rPr>
          <w:rFonts w:eastAsia="" w:eastAsiaTheme="minorEastAsia"/>
          <w:i w:val="1"/>
          <w:iCs w:val="1"/>
          <w:sz w:val="24"/>
          <w:szCs w:val="24"/>
        </w:rPr>
        <w:t>Food</w:t>
      </w:r>
      <w:r w:rsidRPr="7859D72C" w:rsidR="2116C0C5">
        <w:rPr>
          <w:rFonts w:eastAsia="" w:eastAsiaTheme="minorEastAsia"/>
          <w:i w:val="1"/>
          <w:iCs w:val="1"/>
          <w:sz w:val="24"/>
          <w:szCs w:val="24"/>
        </w:rPr>
        <w:t xml:space="preserve"> </w:t>
      </w:r>
      <w:r w:rsidRPr="7859D72C" w:rsidR="2116C0C5">
        <w:rPr>
          <w:rFonts w:eastAsia="" w:eastAsiaTheme="minorEastAsia"/>
          <w:i w:val="1"/>
          <w:iCs w:val="1"/>
          <w:sz w:val="24"/>
          <w:szCs w:val="24"/>
        </w:rPr>
        <w:t>Fest</w:t>
      </w:r>
      <w:r w:rsidRPr="7859D72C" w:rsidR="2116C0C5">
        <w:rPr>
          <w:rFonts w:eastAsia="" w:eastAsiaTheme="minorEastAsia"/>
          <w:i w:val="1"/>
          <w:iCs w:val="1"/>
          <w:sz w:val="24"/>
          <w:szCs w:val="24"/>
        </w:rPr>
        <w:t xml:space="preserve"> 2024</w:t>
      </w:r>
      <w:r w:rsidRPr="7859D72C" w:rsidR="2116C0C5">
        <w:rPr>
          <w:rFonts w:eastAsia="" w:eastAsiaTheme="minorEastAsia"/>
          <w:sz w:val="24"/>
          <w:szCs w:val="24"/>
        </w:rPr>
        <w:t xml:space="preserve">, el cual realizará su octava edición </w:t>
      </w:r>
      <w:r w:rsidRPr="7859D72C" w:rsidR="7FE5013B">
        <w:rPr>
          <w:rFonts w:eastAsia="" w:eastAsiaTheme="minorEastAsia"/>
          <w:sz w:val="24"/>
          <w:szCs w:val="24"/>
        </w:rPr>
        <w:t xml:space="preserve">del 14 al 16 de marzo en Mérida, Yucatán. </w:t>
      </w:r>
    </w:p>
    <w:p w:rsidRPr="00163888" w:rsidR="7FE5013B" w:rsidP="677FE859" w:rsidRDefault="7FE5013B" w14:paraId="0E2EBBFF" w14:textId="67468262">
      <w:pPr>
        <w:jc w:val="both"/>
        <w:rPr>
          <w:rFonts w:eastAsiaTheme="minorEastAsia"/>
          <w:b/>
          <w:bCs/>
          <w:sz w:val="24"/>
          <w:szCs w:val="24"/>
        </w:rPr>
      </w:pPr>
      <w:r w:rsidRPr="677FE859">
        <w:rPr>
          <w:rFonts w:eastAsiaTheme="minorEastAsia"/>
          <w:sz w:val="24"/>
          <w:szCs w:val="24"/>
        </w:rPr>
        <w:t>E</w:t>
      </w:r>
      <w:r w:rsidRPr="677FE859" w:rsidR="43A267B6">
        <w:rPr>
          <w:rFonts w:eastAsiaTheme="minorEastAsia"/>
          <w:sz w:val="24"/>
          <w:szCs w:val="24"/>
        </w:rPr>
        <w:t>l</w:t>
      </w:r>
      <w:r w:rsidRPr="677FE859">
        <w:rPr>
          <w:rFonts w:eastAsiaTheme="minorEastAsia"/>
          <w:sz w:val="24"/>
          <w:szCs w:val="24"/>
        </w:rPr>
        <w:t xml:space="preserve"> festival culinario que </w:t>
      </w:r>
      <w:r w:rsidRPr="677FE859" w:rsidR="317708CE">
        <w:rPr>
          <w:rFonts w:eastAsiaTheme="minorEastAsia"/>
          <w:sz w:val="24"/>
          <w:szCs w:val="24"/>
        </w:rPr>
        <w:t>para este año lleva como título</w:t>
      </w:r>
      <w:r w:rsidRPr="677FE859" w:rsidR="317708CE">
        <w:rPr>
          <w:rFonts w:eastAsiaTheme="minorEastAsia"/>
          <w:i/>
          <w:iCs/>
          <w:sz w:val="24"/>
          <w:szCs w:val="24"/>
        </w:rPr>
        <w:t xml:space="preserve"> </w:t>
      </w:r>
      <w:r w:rsidR="00163888">
        <w:rPr>
          <w:rFonts w:eastAsiaTheme="minorEastAsia"/>
          <w:i/>
          <w:iCs/>
          <w:sz w:val="24"/>
          <w:szCs w:val="24"/>
        </w:rPr>
        <w:t>M</w:t>
      </w:r>
      <w:r w:rsidRPr="677FE859" w:rsidR="317708CE">
        <w:rPr>
          <w:rFonts w:eastAsiaTheme="minorEastAsia"/>
          <w:i/>
          <w:iCs/>
          <w:sz w:val="24"/>
          <w:szCs w:val="24"/>
        </w:rPr>
        <w:t xml:space="preserve">emorias de </w:t>
      </w:r>
      <w:r w:rsidR="00163888">
        <w:rPr>
          <w:rFonts w:eastAsiaTheme="minorEastAsia"/>
          <w:i/>
          <w:iCs/>
          <w:sz w:val="24"/>
          <w:szCs w:val="24"/>
        </w:rPr>
        <w:t>S</w:t>
      </w:r>
      <w:r w:rsidRPr="677FE859" w:rsidR="317708CE">
        <w:rPr>
          <w:rFonts w:eastAsiaTheme="minorEastAsia"/>
          <w:i/>
          <w:iCs/>
          <w:sz w:val="24"/>
          <w:szCs w:val="24"/>
        </w:rPr>
        <w:t xml:space="preserve">obremesa, </w:t>
      </w:r>
      <w:r w:rsidRPr="677FE859" w:rsidR="61EDA971">
        <w:rPr>
          <w:rFonts w:eastAsiaTheme="minorEastAsia"/>
          <w:sz w:val="24"/>
          <w:szCs w:val="24"/>
        </w:rPr>
        <w:t xml:space="preserve">se ha convertido en uno de los favoritos de la escena gastronómica a nivel </w:t>
      </w:r>
      <w:r w:rsidRPr="677FE859" w:rsidR="0AD8DE0B">
        <w:rPr>
          <w:rFonts w:eastAsiaTheme="minorEastAsia"/>
          <w:sz w:val="24"/>
          <w:szCs w:val="24"/>
        </w:rPr>
        <w:t>nacional</w:t>
      </w:r>
      <w:r w:rsidRPr="677FE859" w:rsidR="3AA14651">
        <w:rPr>
          <w:rFonts w:eastAsiaTheme="minorEastAsia"/>
          <w:sz w:val="24"/>
          <w:szCs w:val="24"/>
        </w:rPr>
        <w:t xml:space="preserve"> y </w:t>
      </w:r>
      <w:r w:rsidRPr="677FE859" w:rsidR="1378A848">
        <w:rPr>
          <w:rFonts w:eastAsiaTheme="minorEastAsia"/>
          <w:sz w:val="24"/>
          <w:szCs w:val="24"/>
        </w:rPr>
        <w:t xml:space="preserve">presentó su cartel en el que destaca la participación de </w:t>
      </w:r>
      <w:r w:rsidRPr="00163888" w:rsidR="1378A848">
        <w:rPr>
          <w:rFonts w:eastAsiaTheme="minorEastAsia"/>
          <w:b/>
          <w:bCs/>
          <w:sz w:val="24"/>
          <w:szCs w:val="24"/>
        </w:rPr>
        <w:t xml:space="preserve">Alexis </w:t>
      </w:r>
      <w:proofErr w:type="spellStart"/>
      <w:r w:rsidRPr="00163888" w:rsidR="1378A848">
        <w:rPr>
          <w:rFonts w:eastAsiaTheme="minorEastAsia"/>
          <w:b/>
          <w:bCs/>
          <w:sz w:val="24"/>
          <w:szCs w:val="24"/>
        </w:rPr>
        <w:t>Bostelmann</w:t>
      </w:r>
      <w:proofErr w:type="spellEnd"/>
      <w:r w:rsidRPr="00163888" w:rsidR="1378A848">
        <w:rPr>
          <w:rFonts w:eastAsiaTheme="minorEastAsia"/>
          <w:b/>
          <w:bCs/>
          <w:sz w:val="24"/>
          <w:szCs w:val="24"/>
        </w:rPr>
        <w:t xml:space="preserve">, el reconocido chef </w:t>
      </w:r>
      <w:r w:rsidRPr="00163888" w:rsidR="10BB424D">
        <w:rPr>
          <w:rFonts w:eastAsiaTheme="minorEastAsia"/>
          <w:b/>
          <w:bCs/>
          <w:sz w:val="24"/>
          <w:szCs w:val="24"/>
        </w:rPr>
        <w:t xml:space="preserve">ejecutivo </w:t>
      </w:r>
      <w:r w:rsidRPr="00163888" w:rsidR="1378A848">
        <w:rPr>
          <w:rFonts w:eastAsiaTheme="minorEastAsia"/>
          <w:b/>
          <w:bCs/>
          <w:sz w:val="24"/>
          <w:szCs w:val="24"/>
        </w:rPr>
        <w:t>de Grupo Vidanta</w:t>
      </w:r>
      <w:r w:rsidRPr="00163888" w:rsidR="10A9BA52">
        <w:rPr>
          <w:rFonts w:eastAsiaTheme="minorEastAsia"/>
          <w:b/>
          <w:bCs/>
          <w:sz w:val="24"/>
          <w:szCs w:val="24"/>
        </w:rPr>
        <w:t xml:space="preserve">. </w:t>
      </w:r>
    </w:p>
    <w:p w:rsidR="10A9BA52" w:rsidP="6ED6019C" w:rsidRDefault="10A9BA52" w14:paraId="47E01A59" w14:textId="4F6445A3">
      <w:pPr>
        <w:jc w:val="both"/>
        <w:rPr>
          <w:rFonts w:eastAsiaTheme="minorEastAsia"/>
          <w:sz w:val="24"/>
          <w:szCs w:val="24"/>
        </w:rPr>
      </w:pPr>
      <w:r w:rsidRPr="6ED6019C">
        <w:rPr>
          <w:rFonts w:eastAsiaTheme="minorEastAsia"/>
          <w:sz w:val="24"/>
          <w:szCs w:val="24"/>
        </w:rPr>
        <w:t>Será el 14 de marzo</w:t>
      </w:r>
      <w:r w:rsidRPr="6ED6019C" w:rsidR="68DBBC86">
        <w:rPr>
          <w:rFonts w:eastAsiaTheme="minorEastAsia"/>
          <w:sz w:val="24"/>
          <w:szCs w:val="24"/>
        </w:rPr>
        <w:t>,</w:t>
      </w:r>
      <w:r w:rsidRPr="6ED6019C">
        <w:rPr>
          <w:rFonts w:eastAsiaTheme="minorEastAsia"/>
          <w:sz w:val="24"/>
          <w:szCs w:val="24"/>
        </w:rPr>
        <w:t xml:space="preserve"> cuando </w:t>
      </w:r>
      <w:proofErr w:type="spellStart"/>
      <w:r w:rsidRPr="6ED6019C">
        <w:rPr>
          <w:rFonts w:eastAsiaTheme="minorEastAsia"/>
          <w:sz w:val="24"/>
          <w:szCs w:val="24"/>
        </w:rPr>
        <w:t>Bostelmann</w:t>
      </w:r>
      <w:proofErr w:type="spellEnd"/>
      <w:r w:rsidRPr="6ED6019C" w:rsidR="3B43750C">
        <w:rPr>
          <w:rFonts w:eastAsiaTheme="minorEastAsia"/>
          <w:sz w:val="24"/>
          <w:szCs w:val="24"/>
        </w:rPr>
        <w:t xml:space="preserve"> junto a los chefs Abel Hernández y Diego Niño participen en </w:t>
      </w:r>
      <w:r w:rsidRPr="6ED6019C" w:rsidR="52165D1B">
        <w:rPr>
          <w:rFonts w:eastAsiaTheme="minorEastAsia"/>
          <w:sz w:val="24"/>
          <w:szCs w:val="24"/>
        </w:rPr>
        <w:t xml:space="preserve">la </w:t>
      </w:r>
      <w:r w:rsidRPr="6ED6019C" w:rsidR="3B43750C">
        <w:rPr>
          <w:rFonts w:eastAsiaTheme="minorEastAsia"/>
          <w:sz w:val="24"/>
          <w:szCs w:val="24"/>
        </w:rPr>
        <w:t xml:space="preserve">Cena Maridaje </w:t>
      </w:r>
      <w:proofErr w:type="spellStart"/>
      <w:r w:rsidRPr="6ED6019C" w:rsidR="3B43750C">
        <w:rPr>
          <w:rFonts w:eastAsiaTheme="minorEastAsia"/>
          <w:i/>
          <w:iCs/>
          <w:sz w:val="24"/>
          <w:szCs w:val="24"/>
        </w:rPr>
        <w:t>The</w:t>
      </w:r>
      <w:proofErr w:type="spellEnd"/>
      <w:r w:rsidRPr="6ED6019C" w:rsidR="3B43750C">
        <w:rPr>
          <w:rFonts w:eastAsiaTheme="minorEastAsia"/>
          <w:i/>
          <w:iCs/>
          <w:sz w:val="24"/>
          <w:szCs w:val="24"/>
        </w:rPr>
        <w:t xml:space="preserve"> Art </w:t>
      </w:r>
      <w:proofErr w:type="spellStart"/>
      <w:r w:rsidRPr="6ED6019C" w:rsidR="3B43750C">
        <w:rPr>
          <w:rFonts w:eastAsiaTheme="minorEastAsia"/>
          <w:i/>
          <w:iCs/>
          <w:sz w:val="24"/>
          <w:szCs w:val="24"/>
        </w:rPr>
        <w:t>of</w:t>
      </w:r>
      <w:proofErr w:type="spellEnd"/>
      <w:r w:rsidRPr="6ED6019C" w:rsidR="3B43750C">
        <w:rPr>
          <w:rFonts w:eastAsiaTheme="minorEastAsia"/>
          <w:i/>
          <w:iCs/>
          <w:sz w:val="24"/>
          <w:szCs w:val="24"/>
        </w:rPr>
        <w:t xml:space="preserve"> Fine </w:t>
      </w:r>
      <w:proofErr w:type="spellStart"/>
      <w:r w:rsidRPr="6ED6019C" w:rsidR="3B43750C">
        <w:rPr>
          <w:rFonts w:eastAsiaTheme="minorEastAsia"/>
          <w:i/>
          <w:iCs/>
          <w:sz w:val="24"/>
          <w:szCs w:val="24"/>
        </w:rPr>
        <w:t>Dining</w:t>
      </w:r>
      <w:proofErr w:type="spellEnd"/>
      <w:r w:rsidRPr="6ED6019C" w:rsidR="363DB31D">
        <w:rPr>
          <w:rFonts w:eastAsiaTheme="minorEastAsia"/>
          <w:i/>
          <w:iCs/>
          <w:sz w:val="24"/>
          <w:szCs w:val="24"/>
        </w:rPr>
        <w:t xml:space="preserve"> </w:t>
      </w:r>
      <w:r w:rsidRPr="00163888" w:rsidR="363DB31D">
        <w:rPr>
          <w:rFonts w:eastAsiaTheme="minorEastAsia"/>
          <w:sz w:val="24"/>
          <w:szCs w:val="24"/>
        </w:rPr>
        <w:t>que se realizará en la</w:t>
      </w:r>
      <w:r w:rsidRPr="6ED6019C" w:rsidR="363DB31D">
        <w:rPr>
          <w:rFonts w:eastAsiaTheme="minorEastAsia"/>
          <w:i/>
          <w:iCs/>
          <w:sz w:val="24"/>
          <w:szCs w:val="24"/>
        </w:rPr>
        <w:t xml:space="preserve"> </w:t>
      </w:r>
      <w:r w:rsidRPr="6ED6019C" w:rsidR="363DB31D">
        <w:rPr>
          <w:rFonts w:eastAsiaTheme="minorEastAsia"/>
          <w:sz w:val="24"/>
          <w:szCs w:val="24"/>
        </w:rPr>
        <w:t xml:space="preserve">Galería Secreta en el Barrio De Santiago. </w:t>
      </w:r>
      <w:r w:rsidRPr="6ED6019C" w:rsidR="7722416C">
        <w:rPr>
          <w:rFonts w:eastAsiaTheme="minorEastAsia"/>
          <w:sz w:val="24"/>
          <w:szCs w:val="24"/>
        </w:rPr>
        <w:t xml:space="preserve"> </w:t>
      </w:r>
    </w:p>
    <w:p w:rsidR="363DB31D" w:rsidP="6ED6019C" w:rsidRDefault="363DB31D" w14:paraId="3025C1D9" w14:textId="2B374A3D">
      <w:pPr>
        <w:jc w:val="both"/>
        <w:rPr>
          <w:rFonts w:eastAsiaTheme="minorEastAsia"/>
          <w:sz w:val="24"/>
          <w:szCs w:val="24"/>
        </w:rPr>
      </w:pPr>
      <w:r w:rsidRPr="6ED6019C">
        <w:rPr>
          <w:rFonts w:eastAsiaTheme="minorEastAsia"/>
          <w:sz w:val="24"/>
          <w:szCs w:val="24"/>
        </w:rPr>
        <w:t xml:space="preserve">Esta experiencia liderada por los tres </w:t>
      </w:r>
      <w:r w:rsidRPr="6ED6019C" w:rsidR="3D3BD152">
        <w:rPr>
          <w:rFonts w:eastAsiaTheme="minorEastAsia"/>
          <w:sz w:val="24"/>
          <w:szCs w:val="24"/>
        </w:rPr>
        <w:t>chefs</w:t>
      </w:r>
      <w:r w:rsidRPr="6ED6019C">
        <w:rPr>
          <w:rFonts w:eastAsiaTheme="minorEastAsia"/>
          <w:sz w:val="24"/>
          <w:szCs w:val="24"/>
        </w:rPr>
        <w:t xml:space="preserve"> </w:t>
      </w:r>
      <w:r w:rsidRPr="6ED6019C" w:rsidR="16B76EB3">
        <w:rPr>
          <w:rFonts w:eastAsiaTheme="minorEastAsia"/>
          <w:sz w:val="24"/>
          <w:szCs w:val="24"/>
        </w:rPr>
        <w:t>incluirá</w:t>
      </w:r>
      <w:r w:rsidRPr="6ED6019C">
        <w:rPr>
          <w:rFonts w:eastAsiaTheme="minorEastAsia"/>
          <w:sz w:val="24"/>
          <w:szCs w:val="24"/>
        </w:rPr>
        <w:t xml:space="preserve"> cocteles de bienvenida, un menú de seis tiempos, maridaje con vinos de Monte </w:t>
      </w:r>
      <w:proofErr w:type="spellStart"/>
      <w:r w:rsidRPr="6ED6019C">
        <w:rPr>
          <w:rFonts w:eastAsiaTheme="minorEastAsia"/>
          <w:sz w:val="24"/>
          <w:szCs w:val="24"/>
        </w:rPr>
        <w:t>Xanic</w:t>
      </w:r>
      <w:proofErr w:type="spellEnd"/>
      <w:r w:rsidRPr="6ED6019C">
        <w:rPr>
          <w:rFonts w:eastAsiaTheme="minorEastAsia"/>
          <w:sz w:val="24"/>
          <w:szCs w:val="24"/>
        </w:rPr>
        <w:t xml:space="preserve">, además de mixología por parte de </w:t>
      </w:r>
      <w:r w:rsidRPr="6ED6019C" w:rsidR="0FA56955">
        <w:rPr>
          <w:rFonts w:eastAsiaTheme="minorEastAsia"/>
          <w:sz w:val="24"/>
          <w:szCs w:val="24"/>
        </w:rPr>
        <w:t xml:space="preserve">Tequila </w:t>
      </w:r>
      <w:r w:rsidRPr="6ED6019C">
        <w:rPr>
          <w:rFonts w:eastAsiaTheme="minorEastAsia"/>
          <w:sz w:val="24"/>
          <w:szCs w:val="24"/>
        </w:rPr>
        <w:t>Casa Dragones.</w:t>
      </w:r>
      <w:r w:rsidRPr="6ED6019C" w:rsidR="239BC7B6">
        <w:rPr>
          <w:rFonts w:eastAsiaTheme="minorEastAsia"/>
          <w:sz w:val="24"/>
          <w:szCs w:val="24"/>
        </w:rPr>
        <w:t xml:space="preserve"> </w:t>
      </w:r>
    </w:p>
    <w:p w:rsidR="30F0F1A4" w:rsidP="6ED6019C" w:rsidRDefault="30F0F1A4" w14:paraId="255B40CE" w14:textId="0F65E33E">
      <w:pPr>
        <w:jc w:val="both"/>
        <w:rPr>
          <w:rFonts w:eastAsiaTheme="minorEastAsia"/>
          <w:sz w:val="24"/>
          <w:szCs w:val="24"/>
        </w:rPr>
      </w:pPr>
      <w:r w:rsidRPr="6ED6019C">
        <w:rPr>
          <w:rFonts w:eastAsiaTheme="minorEastAsia"/>
          <w:sz w:val="24"/>
          <w:szCs w:val="24"/>
        </w:rPr>
        <w:t xml:space="preserve">De igual manera, el chef Alexis </w:t>
      </w:r>
      <w:proofErr w:type="spellStart"/>
      <w:r w:rsidRPr="6ED6019C">
        <w:rPr>
          <w:rFonts w:eastAsiaTheme="minorEastAsia"/>
          <w:sz w:val="24"/>
          <w:szCs w:val="24"/>
        </w:rPr>
        <w:t>Bostelmann</w:t>
      </w:r>
      <w:proofErr w:type="spellEnd"/>
      <w:r w:rsidRPr="6ED6019C">
        <w:rPr>
          <w:rFonts w:eastAsiaTheme="minorEastAsia"/>
          <w:sz w:val="24"/>
          <w:szCs w:val="24"/>
        </w:rPr>
        <w:t xml:space="preserve"> será parte del jurado en</w:t>
      </w:r>
      <w:r w:rsidRPr="6ED6019C" w:rsidR="4EEFB056">
        <w:rPr>
          <w:rFonts w:eastAsiaTheme="minorEastAsia"/>
          <w:sz w:val="24"/>
          <w:szCs w:val="24"/>
        </w:rPr>
        <w:t xml:space="preserve"> el</w:t>
      </w:r>
      <w:r w:rsidRPr="6ED6019C">
        <w:rPr>
          <w:rFonts w:eastAsiaTheme="minorEastAsia"/>
          <w:sz w:val="24"/>
          <w:szCs w:val="24"/>
        </w:rPr>
        <w:t xml:space="preserve"> Concurso Gastronómico </w:t>
      </w:r>
      <w:r w:rsidRPr="00163888">
        <w:rPr>
          <w:rFonts w:eastAsiaTheme="minorEastAsia"/>
          <w:i/>
          <w:iCs/>
          <w:sz w:val="24"/>
          <w:szCs w:val="24"/>
        </w:rPr>
        <w:t xml:space="preserve">Young </w:t>
      </w:r>
      <w:proofErr w:type="spellStart"/>
      <w:r w:rsidRPr="00163888">
        <w:rPr>
          <w:rFonts w:eastAsiaTheme="minorEastAsia"/>
          <w:i/>
          <w:iCs/>
          <w:sz w:val="24"/>
          <w:szCs w:val="24"/>
        </w:rPr>
        <w:t>Talent</w:t>
      </w:r>
      <w:proofErr w:type="spellEnd"/>
      <w:r w:rsidRPr="00163888">
        <w:rPr>
          <w:rFonts w:eastAsiaTheme="minorEastAsia"/>
          <w:i/>
          <w:iCs/>
          <w:sz w:val="24"/>
          <w:szCs w:val="24"/>
        </w:rPr>
        <w:t xml:space="preserve"> de Club Sibarita</w:t>
      </w:r>
      <w:r w:rsidRPr="6ED6019C">
        <w:rPr>
          <w:rFonts w:eastAsiaTheme="minorEastAsia"/>
          <w:sz w:val="24"/>
          <w:szCs w:val="24"/>
        </w:rPr>
        <w:t xml:space="preserve"> donde jóvenes de 18 a 30 años que se dedican a estudiar y/o trabajar en la industria gastronómica</w:t>
      </w:r>
      <w:r w:rsidRPr="6ED6019C" w:rsidR="7D404F47">
        <w:rPr>
          <w:rFonts w:eastAsiaTheme="minorEastAsia"/>
          <w:sz w:val="24"/>
          <w:szCs w:val="24"/>
        </w:rPr>
        <w:t>,</w:t>
      </w:r>
      <w:r w:rsidRPr="6ED6019C">
        <w:rPr>
          <w:rFonts w:eastAsiaTheme="minorEastAsia"/>
          <w:sz w:val="24"/>
          <w:szCs w:val="24"/>
        </w:rPr>
        <w:t xml:space="preserve"> ponen a prueba su talento</w:t>
      </w:r>
      <w:r w:rsidRPr="6ED6019C" w:rsidR="36D737A8">
        <w:rPr>
          <w:rFonts w:eastAsiaTheme="minorEastAsia"/>
          <w:sz w:val="24"/>
          <w:szCs w:val="24"/>
        </w:rPr>
        <w:t>.</w:t>
      </w:r>
    </w:p>
    <w:p w:rsidR="44E8A0C3" w:rsidP="677FE859" w:rsidRDefault="44E8A0C3" w14:paraId="1F5E9901" w14:textId="1398C620">
      <w:pPr>
        <w:jc w:val="both"/>
        <w:rPr>
          <w:rFonts w:eastAsiaTheme="minorEastAsia"/>
          <w:sz w:val="24"/>
          <w:szCs w:val="24"/>
        </w:rPr>
      </w:pPr>
      <w:r w:rsidRPr="677FE859">
        <w:rPr>
          <w:rFonts w:eastAsiaTheme="minorEastAsia"/>
          <w:i/>
          <w:iCs/>
          <w:sz w:val="24"/>
          <w:szCs w:val="24"/>
        </w:rPr>
        <w:t xml:space="preserve">Club Sibarita </w:t>
      </w:r>
      <w:proofErr w:type="spellStart"/>
      <w:r w:rsidRPr="677FE859">
        <w:rPr>
          <w:rFonts w:eastAsiaTheme="minorEastAsia"/>
          <w:i/>
          <w:iCs/>
          <w:sz w:val="24"/>
          <w:szCs w:val="24"/>
        </w:rPr>
        <w:t>Food</w:t>
      </w:r>
      <w:proofErr w:type="spellEnd"/>
      <w:r w:rsidRPr="677FE859">
        <w:rPr>
          <w:rFonts w:eastAsiaTheme="minorEastAsia"/>
          <w:i/>
          <w:iCs/>
          <w:sz w:val="24"/>
          <w:szCs w:val="24"/>
        </w:rPr>
        <w:t xml:space="preserve"> </w:t>
      </w:r>
      <w:proofErr w:type="spellStart"/>
      <w:r w:rsidRPr="677FE859">
        <w:rPr>
          <w:rFonts w:eastAsiaTheme="minorEastAsia"/>
          <w:i/>
          <w:iCs/>
          <w:sz w:val="24"/>
          <w:szCs w:val="24"/>
        </w:rPr>
        <w:t>Fest</w:t>
      </w:r>
      <w:proofErr w:type="spellEnd"/>
      <w:r w:rsidRPr="677FE859">
        <w:rPr>
          <w:rFonts w:eastAsiaTheme="minorEastAsia"/>
          <w:i/>
          <w:iCs/>
          <w:sz w:val="24"/>
          <w:szCs w:val="24"/>
        </w:rPr>
        <w:t xml:space="preserve"> 2024</w:t>
      </w:r>
      <w:r w:rsidRPr="677FE859">
        <w:rPr>
          <w:rFonts w:eastAsiaTheme="minorEastAsia"/>
          <w:sz w:val="24"/>
          <w:szCs w:val="24"/>
        </w:rPr>
        <w:t xml:space="preserve"> es un referente en México para la gastronomía e industria culinaria global y tiene como objetivo engrandecer la alta gastronomía y establecer una plataforma de </w:t>
      </w:r>
      <w:proofErr w:type="spellStart"/>
      <w:r w:rsidRPr="677FE859">
        <w:rPr>
          <w:rFonts w:eastAsiaTheme="minorEastAsia"/>
          <w:i/>
          <w:iCs/>
          <w:sz w:val="24"/>
          <w:szCs w:val="24"/>
        </w:rPr>
        <w:t>networking</w:t>
      </w:r>
      <w:proofErr w:type="spellEnd"/>
      <w:r w:rsidRPr="677FE859">
        <w:rPr>
          <w:rFonts w:eastAsiaTheme="minorEastAsia"/>
          <w:sz w:val="24"/>
          <w:szCs w:val="24"/>
        </w:rPr>
        <w:t xml:space="preserve"> para los profesionales de alta cocina en la ciudad de Mérida, un destino gastronómico y turístico en auge.</w:t>
      </w:r>
    </w:p>
    <w:p w:rsidR="700B05CC" w:rsidP="7859D72C" w:rsidRDefault="700B05CC" w14:paraId="778F2A5F" w14:textId="1665B2AC">
      <w:pPr>
        <w:jc w:val="both"/>
        <w:rPr>
          <w:rFonts w:eastAsia="" w:eastAsiaTheme="minorEastAsia"/>
          <w:sz w:val="24"/>
          <w:szCs w:val="24"/>
        </w:rPr>
      </w:pPr>
      <w:r w:rsidRPr="7859D72C" w:rsidR="700B05CC">
        <w:rPr>
          <w:rFonts w:eastAsia="" w:eastAsiaTheme="minorEastAsia"/>
          <w:sz w:val="24"/>
          <w:szCs w:val="24"/>
        </w:rPr>
        <w:t xml:space="preserve">Con la participación de </w:t>
      </w:r>
      <w:r w:rsidRPr="7859D72C" w:rsidR="700B05CC">
        <w:rPr>
          <w:rFonts w:eastAsia="" w:eastAsiaTheme="minorEastAsia"/>
          <w:sz w:val="24"/>
          <w:szCs w:val="24"/>
        </w:rPr>
        <w:t>Bostelmann</w:t>
      </w:r>
      <w:r w:rsidRPr="7859D72C" w:rsidR="700B05CC">
        <w:rPr>
          <w:rFonts w:eastAsia="" w:eastAsiaTheme="minorEastAsia"/>
          <w:sz w:val="24"/>
          <w:szCs w:val="24"/>
        </w:rPr>
        <w:t xml:space="preserve"> en un festival de esta talla,</w:t>
      </w:r>
      <w:r w:rsidRPr="7859D72C" w:rsidR="17CFCED4">
        <w:rPr>
          <w:rFonts w:eastAsia="" w:eastAsiaTheme="minorEastAsia"/>
          <w:sz w:val="24"/>
          <w:szCs w:val="24"/>
        </w:rPr>
        <w:t xml:space="preserve"> donde preparará </w:t>
      </w:r>
      <w:r w:rsidRPr="7859D72C" w:rsidR="17CFCED4">
        <w:rPr>
          <w:rFonts w:eastAsia="" w:eastAsiaTheme="minorEastAsia"/>
          <w:sz w:val="24"/>
          <w:szCs w:val="24"/>
        </w:rPr>
        <w:t xml:space="preserve">un platillo </w:t>
      </w:r>
      <w:r w:rsidRPr="7859D72C" w:rsidR="17CFCED4">
        <w:rPr>
          <w:rFonts w:eastAsia="" w:eastAsiaTheme="minorEastAsia"/>
          <w:sz w:val="24"/>
          <w:szCs w:val="24"/>
        </w:rPr>
        <w:t>con productos locales</w:t>
      </w:r>
      <w:r w:rsidRPr="7859D72C" w:rsidR="17CFCED4">
        <w:rPr>
          <w:rFonts w:eastAsia="" w:eastAsiaTheme="minorEastAsia"/>
          <w:sz w:val="24"/>
          <w:szCs w:val="24"/>
        </w:rPr>
        <w:t xml:space="preserve">, </w:t>
      </w:r>
      <w:r w:rsidRPr="7859D72C" w:rsidR="700B05CC">
        <w:rPr>
          <w:rFonts w:eastAsia="" w:eastAsiaTheme="minorEastAsia"/>
          <w:sz w:val="24"/>
          <w:szCs w:val="24"/>
        </w:rPr>
        <w:t xml:space="preserve">Grupo </w:t>
      </w:r>
      <w:r w:rsidRPr="7859D72C" w:rsidR="700B05CC">
        <w:rPr>
          <w:rFonts w:eastAsia="" w:eastAsiaTheme="minorEastAsia"/>
          <w:sz w:val="24"/>
          <w:szCs w:val="24"/>
        </w:rPr>
        <w:t>V</w:t>
      </w:r>
      <w:r w:rsidRPr="7859D72C" w:rsidR="700B05CC">
        <w:rPr>
          <w:rFonts w:eastAsia="" w:eastAsiaTheme="minorEastAsia"/>
          <w:sz w:val="24"/>
          <w:szCs w:val="24"/>
        </w:rPr>
        <w:t>i</w:t>
      </w:r>
      <w:r w:rsidRPr="7859D72C" w:rsidR="700B05CC">
        <w:rPr>
          <w:rFonts w:eastAsia="" w:eastAsiaTheme="minorEastAsia"/>
          <w:sz w:val="24"/>
          <w:szCs w:val="24"/>
        </w:rPr>
        <w:t>danta</w:t>
      </w:r>
      <w:r w:rsidRPr="7859D72C" w:rsidR="700B05CC">
        <w:rPr>
          <w:rFonts w:eastAsia="" w:eastAsiaTheme="minorEastAsia"/>
          <w:sz w:val="24"/>
          <w:szCs w:val="24"/>
        </w:rPr>
        <w:t xml:space="preserve"> </w:t>
      </w:r>
      <w:r w:rsidRPr="7859D72C" w:rsidR="700B05CC">
        <w:rPr>
          <w:rFonts w:eastAsia="" w:eastAsiaTheme="minorEastAsia"/>
          <w:sz w:val="24"/>
          <w:szCs w:val="24"/>
        </w:rPr>
        <w:t>d</w:t>
      </w:r>
      <w:r w:rsidRPr="7859D72C" w:rsidR="700B05CC">
        <w:rPr>
          <w:rFonts w:eastAsia="" w:eastAsiaTheme="minorEastAsia"/>
          <w:sz w:val="24"/>
          <w:szCs w:val="24"/>
        </w:rPr>
        <w:t>emuestra por qué es considerado</w:t>
      </w:r>
      <w:r w:rsidRPr="7859D72C" w:rsidR="45AC3CF7">
        <w:rPr>
          <w:rFonts w:eastAsia="" w:eastAsiaTheme="minorEastAsia"/>
          <w:sz w:val="24"/>
          <w:szCs w:val="24"/>
        </w:rPr>
        <w:t>,</w:t>
      </w:r>
      <w:r w:rsidRPr="7859D72C" w:rsidR="700B05CC">
        <w:rPr>
          <w:rFonts w:eastAsia="" w:eastAsiaTheme="minorEastAsia"/>
          <w:sz w:val="24"/>
          <w:szCs w:val="24"/>
        </w:rPr>
        <w:t xml:space="preserve"> </w:t>
      </w:r>
      <w:r w:rsidRPr="7859D72C" w:rsidR="006222ED">
        <w:rPr>
          <w:rFonts w:eastAsia="" w:eastAsiaTheme="minorEastAsia"/>
          <w:sz w:val="24"/>
          <w:szCs w:val="24"/>
        </w:rPr>
        <w:t xml:space="preserve">el </w:t>
      </w:r>
      <w:r w:rsidRPr="7859D72C" w:rsidR="700B05CC">
        <w:rPr>
          <w:rFonts w:eastAsia="" w:eastAsiaTheme="minorEastAsia"/>
          <w:sz w:val="24"/>
          <w:szCs w:val="24"/>
        </w:rPr>
        <w:t>desarrollador turístico</w:t>
      </w:r>
      <w:r w:rsidRPr="7859D72C" w:rsidR="006222ED">
        <w:rPr>
          <w:rFonts w:eastAsia="" w:eastAsiaTheme="minorEastAsia"/>
          <w:sz w:val="24"/>
          <w:szCs w:val="24"/>
        </w:rPr>
        <w:t xml:space="preserve"> líder en Latinoamérica</w:t>
      </w:r>
      <w:r w:rsidRPr="7859D72C" w:rsidR="700B05CC">
        <w:rPr>
          <w:rFonts w:eastAsia="" w:eastAsiaTheme="minorEastAsia"/>
          <w:sz w:val="24"/>
          <w:szCs w:val="24"/>
        </w:rPr>
        <w:t xml:space="preserve">, con resorts de lujo en </w:t>
      </w:r>
      <w:r w:rsidRPr="7859D72C" w:rsidR="006222ED">
        <w:rPr>
          <w:rFonts w:eastAsia="" w:eastAsiaTheme="minorEastAsia"/>
          <w:sz w:val="24"/>
          <w:szCs w:val="24"/>
        </w:rPr>
        <w:t xml:space="preserve">los </w:t>
      </w:r>
      <w:r w:rsidRPr="7859D72C" w:rsidR="700B05CC">
        <w:rPr>
          <w:rFonts w:eastAsia="" w:eastAsiaTheme="minorEastAsia"/>
          <w:sz w:val="24"/>
          <w:szCs w:val="24"/>
        </w:rPr>
        <w:t xml:space="preserve">destinos </w:t>
      </w:r>
      <w:r w:rsidRPr="7859D72C" w:rsidR="006222ED">
        <w:rPr>
          <w:rFonts w:eastAsia="" w:eastAsiaTheme="minorEastAsia"/>
          <w:sz w:val="24"/>
          <w:szCs w:val="24"/>
        </w:rPr>
        <w:t xml:space="preserve">más </w:t>
      </w:r>
      <w:r w:rsidRPr="7859D72C" w:rsidR="700B05CC">
        <w:rPr>
          <w:rFonts w:eastAsia="" w:eastAsiaTheme="minorEastAsia"/>
          <w:sz w:val="24"/>
          <w:szCs w:val="24"/>
        </w:rPr>
        <w:t>paradisíacos</w:t>
      </w:r>
      <w:r w:rsidRPr="7859D72C" w:rsidR="006222ED">
        <w:rPr>
          <w:rFonts w:eastAsia="" w:eastAsiaTheme="minorEastAsia"/>
          <w:sz w:val="24"/>
          <w:szCs w:val="24"/>
        </w:rPr>
        <w:t xml:space="preserve"> de México</w:t>
      </w:r>
      <w:r w:rsidRPr="7859D72C" w:rsidR="700B05CC">
        <w:rPr>
          <w:rFonts w:eastAsia="" w:eastAsiaTheme="minorEastAsia"/>
          <w:sz w:val="24"/>
          <w:szCs w:val="24"/>
        </w:rPr>
        <w:t>, además de ex</w:t>
      </w:r>
      <w:r w:rsidRPr="7859D72C" w:rsidR="556C7180">
        <w:rPr>
          <w:rFonts w:eastAsia="" w:eastAsiaTheme="minorEastAsia"/>
          <w:sz w:val="24"/>
          <w:szCs w:val="24"/>
        </w:rPr>
        <w:t>periencias de entretenimiento</w:t>
      </w:r>
      <w:r w:rsidRPr="7859D72C" w:rsidR="363DB31D">
        <w:rPr>
          <w:rFonts w:eastAsia="" w:eastAsiaTheme="minorEastAsia"/>
          <w:sz w:val="24"/>
          <w:szCs w:val="24"/>
        </w:rPr>
        <w:t xml:space="preserve"> </w:t>
      </w:r>
      <w:r w:rsidRPr="7859D72C" w:rsidR="6123C678">
        <w:rPr>
          <w:rFonts w:eastAsia="" w:eastAsiaTheme="minorEastAsia"/>
          <w:sz w:val="24"/>
          <w:szCs w:val="24"/>
        </w:rPr>
        <w:t xml:space="preserve">y culinarias únicas que no solo se quedan en gastronomía de hotel, sino que presentan un concepto culinario de autor que deleita a </w:t>
      </w:r>
      <w:r w:rsidRPr="7859D72C" w:rsidR="6123C678">
        <w:rPr>
          <w:rFonts w:eastAsia="" w:eastAsiaTheme="minorEastAsia"/>
          <w:i w:val="1"/>
          <w:iCs w:val="1"/>
          <w:sz w:val="24"/>
          <w:szCs w:val="24"/>
        </w:rPr>
        <w:t>f</w:t>
      </w:r>
      <w:r w:rsidRPr="7859D72C" w:rsidR="6123C678">
        <w:rPr>
          <w:rFonts w:eastAsia="" w:eastAsiaTheme="minorEastAsia"/>
          <w:i w:val="1"/>
          <w:iCs w:val="1"/>
          <w:sz w:val="24"/>
          <w:szCs w:val="24"/>
        </w:rPr>
        <w:t>o</w:t>
      </w:r>
      <w:r w:rsidRPr="7859D72C" w:rsidR="6123C678">
        <w:rPr>
          <w:rFonts w:eastAsia="" w:eastAsiaTheme="minorEastAsia"/>
          <w:i w:val="1"/>
          <w:iCs w:val="1"/>
          <w:sz w:val="24"/>
          <w:szCs w:val="24"/>
        </w:rPr>
        <w:t>odies</w:t>
      </w:r>
      <w:r w:rsidRPr="7859D72C" w:rsidR="6123C678">
        <w:rPr>
          <w:rFonts w:eastAsia="" w:eastAsiaTheme="minorEastAsia"/>
          <w:sz w:val="24"/>
          <w:szCs w:val="24"/>
        </w:rPr>
        <w:t xml:space="preserve"> </w:t>
      </w:r>
      <w:r w:rsidRPr="7859D72C" w:rsidR="00600555">
        <w:rPr>
          <w:rFonts w:eastAsia="" w:eastAsiaTheme="minorEastAsia"/>
          <w:sz w:val="24"/>
          <w:szCs w:val="24"/>
        </w:rPr>
        <w:t>q</w:t>
      </w:r>
      <w:r w:rsidRPr="7859D72C" w:rsidR="00600555">
        <w:rPr>
          <w:rFonts w:eastAsia="" w:eastAsiaTheme="minorEastAsia"/>
          <w:sz w:val="24"/>
          <w:szCs w:val="24"/>
        </w:rPr>
        <w:t>ue vacacionan en el</w:t>
      </w:r>
      <w:r w:rsidRPr="7859D72C" w:rsidR="6123C678">
        <w:rPr>
          <w:rFonts w:eastAsia="" w:eastAsiaTheme="minorEastAsia"/>
          <w:sz w:val="24"/>
          <w:szCs w:val="24"/>
        </w:rPr>
        <w:t xml:space="preserve"> país. </w:t>
      </w:r>
    </w:p>
    <w:p w:rsidR="6123C678" w:rsidP="6ED6019C" w:rsidRDefault="6123C678" w14:paraId="419E3F83" w14:textId="2F2F278C">
      <w:pPr>
        <w:jc w:val="both"/>
        <w:rPr>
          <w:rFonts w:eastAsiaTheme="minorEastAsia"/>
          <w:color w:val="222222"/>
          <w:sz w:val="24"/>
          <w:szCs w:val="24"/>
        </w:rPr>
      </w:pPr>
    </w:p>
    <w:p w:rsidR="6123C678" w:rsidP="6ED6019C" w:rsidRDefault="6123C678" w14:paraId="4631A197" w14:textId="2174658D">
      <w:pPr>
        <w:jc w:val="both"/>
        <w:rPr>
          <w:rFonts w:eastAsiaTheme="minorEastAsia"/>
          <w:color w:val="222222"/>
          <w:sz w:val="24"/>
          <w:szCs w:val="24"/>
        </w:rPr>
      </w:pPr>
    </w:p>
    <w:p w:rsidR="6123C678" w:rsidP="6ED6019C" w:rsidRDefault="6123C678" w14:paraId="7C08297A" w14:textId="38CE5476">
      <w:pPr>
        <w:jc w:val="both"/>
        <w:rPr>
          <w:rFonts w:eastAsiaTheme="minorEastAsia"/>
          <w:color w:val="222222"/>
          <w:sz w:val="24"/>
          <w:szCs w:val="24"/>
        </w:rPr>
      </w:pPr>
    </w:p>
    <w:p w:rsidR="6123C678" w:rsidP="6ED6019C" w:rsidRDefault="6123C678" w14:paraId="1F63A038" w14:textId="5B33B114">
      <w:pPr>
        <w:jc w:val="both"/>
        <w:rPr>
          <w:rFonts w:eastAsiaTheme="minorEastAsia"/>
          <w:color w:val="222222"/>
          <w:sz w:val="24"/>
          <w:szCs w:val="24"/>
        </w:rPr>
      </w:pPr>
    </w:p>
    <w:p w:rsidR="00C06C3E" w:rsidP="7859D72C" w:rsidRDefault="00C06C3E" w14:paraId="28FFD509" w14:textId="4D83904B">
      <w:pPr>
        <w:jc w:val="both"/>
        <w:rPr>
          <w:rFonts w:eastAsia="" w:eastAsiaTheme="minorEastAsia"/>
          <w:color w:val="222222"/>
          <w:sz w:val="24"/>
          <w:szCs w:val="24"/>
        </w:rPr>
      </w:pPr>
      <w:r w:rsidRPr="7859D72C" w:rsidR="6123C678">
        <w:rPr>
          <w:rFonts w:eastAsia="" w:eastAsiaTheme="minorEastAsia"/>
          <w:color w:val="222222"/>
          <w:sz w:val="24"/>
          <w:szCs w:val="24"/>
        </w:rPr>
        <w:t xml:space="preserve">Cabe destacar que el chef Alexis </w:t>
      </w:r>
      <w:r w:rsidRPr="7859D72C" w:rsidR="6123C678">
        <w:rPr>
          <w:rFonts w:eastAsia="" w:eastAsiaTheme="minorEastAsia"/>
          <w:color w:val="222222"/>
          <w:sz w:val="24"/>
          <w:szCs w:val="24"/>
        </w:rPr>
        <w:t>Bostelmann</w:t>
      </w:r>
      <w:r w:rsidRPr="7859D72C" w:rsidR="6123C678">
        <w:rPr>
          <w:rFonts w:eastAsia="" w:eastAsiaTheme="minorEastAsia"/>
          <w:color w:val="222222"/>
          <w:sz w:val="24"/>
          <w:szCs w:val="24"/>
        </w:rPr>
        <w:t xml:space="preserve"> es el encargado de experiencias gastronómicas entre las que destaca JOYÁ, el único espectáculo de </w:t>
      </w:r>
      <w:r w:rsidRPr="7859D72C" w:rsidR="6123C678">
        <w:rPr>
          <w:rFonts w:eastAsia="" w:eastAsiaTheme="minorEastAsia"/>
          <w:color w:val="222222"/>
          <w:sz w:val="24"/>
          <w:szCs w:val="24"/>
        </w:rPr>
        <w:t>Cirque</w:t>
      </w:r>
      <w:r w:rsidRPr="7859D72C" w:rsidR="6123C678">
        <w:rPr>
          <w:rFonts w:eastAsia="" w:eastAsiaTheme="minorEastAsia"/>
          <w:color w:val="222222"/>
          <w:sz w:val="24"/>
          <w:szCs w:val="24"/>
        </w:rPr>
        <w:t xml:space="preserve"> </w:t>
      </w:r>
      <w:r w:rsidRPr="7859D72C" w:rsidR="00163888">
        <w:rPr>
          <w:rFonts w:eastAsia="" w:eastAsiaTheme="minorEastAsia"/>
          <w:color w:val="222222"/>
          <w:sz w:val="24"/>
          <w:szCs w:val="24"/>
        </w:rPr>
        <w:t>d</w:t>
      </w:r>
      <w:r w:rsidRPr="7859D72C" w:rsidR="6123C678">
        <w:rPr>
          <w:rFonts w:eastAsia="" w:eastAsiaTheme="minorEastAsia"/>
          <w:color w:val="222222"/>
          <w:sz w:val="24"/>
          <w:szCs w:val="24"/>
        </w:rPr>
        <w:t xml:space="preserve">u </w:t>
      </w:r>
      <w:r w:rsidRPr="7859D72C" w:rsidR="6123C678">
        <w:rPr>
          <w:rFonts w:eastAsia="" w:eastAsiaTheme="minorEastAsia"/>
          <w:color w:val="222222"/>
          <w:sz w:val="24"/>
          <w:szCs w:val="24"/>
        </w:rPr>
        <w:t>Soleil</w:t>
      </w:r>
      <w:r w:rsidRPr="7859D72C" w:rsidR="6123C678">
        <w:rPr>
          <w:rFonts w:eastAsia="" w:eastAsiaTheme="minorEastAsia"/>
          <w:color w:val="222222"/>
          <w:sz w:val="24"/>
          <w:szCs w:val="24"/>
        </w:rPr>
        <w:t xml:space="preserve"> </w:t>
      </w:r>
      <w:r w:rsidRPr="7859D72C" w:rsidR="00163888">
        <w:rPr>
          <w:rFonts w:eastAsia="" w:eastAsiaTheme="minorEastAsia"/>
          <w:color w:val="222222"/>
          <w:sz w:val="24"/>
          <w:szCs w:val="24"/>
        </w:rPr>
        <w:t>residente</w:t>
      </w:r>
      <w:r w:rsidRPr="7859D72C" w:rsidR="6123C678">
        <w:rPr>
          <w:rFonts w:eastAsia="" w:eastAsiaTheme="minorEastAsia"/>
          <w:color w:val="222222"/>
          <w:sz w:val="24"/>
          <w:szCs w:val="24"/>
        </w:rPr>
        <w:t xml:space="preserve"> en </w:t>
      </w:r>
      <w:r w:rsidRPr="7859D72C" w:rsidR="00163888">
        <w:rPr>
          <w:rFonts w:eastAsia="" w:eastAsiaTheme="minorEastAsia"/>
          <w:color w:val="222222"/>
          <w:sz w:val="24"/>
          <w:szCs w:val="24"/>
        </w:rPr>
        <w:t>Latinoamérica y el primero en ofrecer una experiencia culinaria a nivel mundial.</w:t>
      </w:r>
    </w:p>
    <w:p w:rsidR="00C06C3E" w:rsidP="6ED6019C" w:rsidRDefault="00C06C3E" w14:paraId="104BB747" w14:textId="11F23AC3">
      <w:pPr>
        <w:jc w:val="both"/>
        <w:rPr>
          <w:rFonts w:eastAsiaTheme="minorEastAsia"/>
          <w:color w:val="222222"/>
          <w:sz w:val="24"/>
          <w:szCs w:val="24"/>
        </w:rPr>
      </w:pPr>
      <w:r>
        <w:rPr>
          <w:rFonts w:eastAsiaTheme="minorEastAsia"/>
          <w:color w:val="222222"/>
          <w:sz w:val="24"/>
          <w:szCs w:val="24"/>
        </w:rPr>
        <w:t xml:space="preserve">Para conocer más sobre Club Sibarita Yucatán </w:t>
      </w:r>
      <w:proofErr w:type="spellStart"/>
      <w:r>
        <w:rPr>
          <w:rFonts w:eastAsiaTheme="minorEastAsia"/>
          <w:color w:val="222222"/>
          <w:sz w:val="24"/>
          <w:szCs w:val="24"/>
        </w:rPr>
        <w:t>Food</w:t>
      </w:r>
      <w:proofErr w:type="spellEnd"/>
      <w:r>
        <w:rPr>
          <w:rFonts w:eastAsiaTheme="minorEastAsia"/>
          <w:color w:val="222222"/>
          <w:sz w:val="24"/>
          <w:szCs w:val="24"/>
        </w:rPr>
        <w:t xml:space="preserve"> </w:t>
      </w:r>
      <w:proofErr w:type="spellStart"/>
      <w:r>
        <w:rPr>
          <w:rFonts w:eastAsiaTheme="minorEastAsia"/>
          <w:color w:val="222222"/>
          <w:sz w:val="24"/>
          <w:szCs w:val="24"/>
        </w:rPr>
        <w:t>Fest</w:t>
      </w:r>
      <w:proofErr w:type="spellEnd"/>
      <w:r>
        <w:rPr>
          <w:rFonts w:eastAsiaTheme="minorEastAsia"/>
          <w:color w:val="222222"/>
          <w:sz w:val="24"/>
          <w:szCs w:val="24"/>
        </w:rPr>
        <w:t xml:space="preserve"> por favor visite </w:t>
      </w:r>
      <w:hyperlink w:history="1" r:id="rId11">
        <w:r w:rsidRPr="00C06C3E">
          <w:rPr>
            <w:rStyle w:val="Hipervnculo"/>
            <w:rFonts w:eastAsiaTheme="minorEastAsia"/>
            <w:sz w:val="24"/>
            <w:szCs w:val="24"/>
          </w:rPr>
          <w:t>Clubsibarita.mx</w:t>
        </w:r>
      </w:hyperlink>
      <w:r>
        <w:rPr>
          <w:rFonts w:eastAsiaTheme="minorEastAsia"/>
          <w:color w:val="222222"/>
          <w:sz w:val="24"/>
          <w:szCs w:val="24"/>
        </w:rPr>
        <w:t xml:space="preserve"> </w:t>
      </w:r>
    </w:p>
    <w:p w:rsidR="677FE859" w:rsidP="677FE859" w:rsidRDefault="677FE859" w14:paraId="03EE3119" w14:textId="181D93B2">
      <w:pPr>
        <w:rPr>
          <w:rFonts w:ascii="Josefin Sans" w:hAnsi="Josefin Sans" w:eastAsia="Josefin Sans" w:cs="Josefin Sans"/>
          <w:color w:val="222222"/>
          <w:sz w:val="19"/>
          <w:szCs w:val="19"/>
        </w:rPr>
      </w:pPr>
    </w:p>
    <w:p w:rsidR="00516F4F" w:rsidP="00516F4F" w:rsidRDefault="00516F4F" w14:paraId="66BB20D5" w14:textId="0A127629">
      <w:pPr>
        <w:jc w:val="center"/>
        <w:rPr>
          <w:rFonts w:ascii="Josefin Sans" w:hAnsi="Josefin Sans" w:eastAsia="Josefin Sans" w:cs="Josefin Sans"/>
          <w:color w:val="222222"/>
          <w:sz w:val="19"/>
          <w:szCs w:val="19"/>
        </w:rPr>
      </w:pPr>
      <w:r>
        <w:rPr>
          <w:rFonts w:ascii="Josefin Sans" w:hAnsi="Josefin Sans" w:eastAsia="Josefin Sans" w:cs="Josefin Sans"/>
          <w:color w:val="222222"/>
          <w:sz w:val="19"/>
          <w:szCs w:val="19"/>
        </w:rPr>
        <w:t>###</w:t>
      </w:r>
    </w:p>
    <w:p w:rsidRPr="006222ED" w:rsidR="5D10E5BC" w:rsidP="677FE859" w:rsidRDefault="5D10E5BC" w14:paraId="32FE35B9" w14:textId="1F45137B">
      <w:pPr>
        <w:spacing w:after="0"/>
        <w:jc w:val="both"/>
        <w:rPr>
          <w:rFonts w:eastAsiaTheme="minorEastAsia"/>
          <w:color w:val="000000" w:themeColor="text1"/>
          <w:sz w:val="20"/>
          <w:szCs w:val="20"/>
        </w:rPr>
      </w:pPr>
      <w:r w:rsidRPr="006222ED">
        <w:rPr>
          <w:rFonts w:eastAsiaTheme="minorEastAsia"/>
          <w:b/>
          <w:bCs/>
          <w:color w:val="000000" w:themeColor="text1"/>
          <w:sz w:val="20"/>
          <w:szCs w:val="20"/>
        </w:rPr>
        <w:t>Acerca de Grupo Vidanta</w:t>
      </w:r>
    </w:p>
    <w:p w:rsidRPr="006222ED" w:rsidR="5D10E5BC" w:rsidP="677FE859" w:rsidRDefault="5D10E5BC" w14:paraId="2694AC59" w14:textId="0C4E9C49">
      <w:pPr>
        <w:spacing w:after="0"/>
        <w:jc w:val="both"/>
        <w:rPr>
          <w:rFonts w:eastAsiaTheme="minorEastAsia"/>
          <w:color w:val="000000" w:themeColor="text1"/>
          <w:sz w:val="20"/>
          <w:szCs w:val="20"/>
        </w:rPr>
      </w:pPr>
      <w:r w:rsidRPr="006222ED">
        <w:rPr>
          <w:rFonts w:eastAsiaTheme="minorEastAsia"/>
          <w:color w:val="000000" w:themeColor="text1"/>
          <w:sz w:val="20"/>
          <w:szCs w:val="20"/>
        </w:rPr>
        <w:t xml:space="preserve">Fundado en 1974 por el visionario líder de la industria turística, Daniel Chávez Morán, Grupo Vidanta es el desarrollador integral de servicios turísticos, especializado en destinos vacacionales, marcas de hoteles de lujo, parques temáticos, así como campos de golf, bienes raíces y entretenimiento más importante de Latinoamérica. Sus exclusivos hoteles resort como </w:t>
      </w:r>
      <w:proofErr w:type="spellStart"/>
      <w:r w:rsidRPr="006222ED">
        <w:rPr>
          <w:rFonts w:eastAsiaTheme="minorEastAsia"/>
          <w:color w:val="000000" w:themeColor="text1"/>
          <w:sz w:val="20"/>
          <w:szCs w:val="20"/>
        </w:rPr>
        <w:t>The</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Estates</w:t>
      </w:r>
      <w:proofErr w:type="spellEnd"/>
      <w:r w:rsidRPr="006222ED">
        <w:rPr>
          <w:rFonts w:eastAsiaTheme="minorEastAsia"/>
          <w:color w:val="000000" w:themeColor="text1"/>
          <w:sz w:val="20"/>
          <w:szCs w:val="20"/>
        </w:rPr>
        <w:t xml:space="preserve">, Grand </w:t>
      </w:r>
      <w:proofErr w:type="spellStart"/>
      <w:r w:rsidRPr="006222ED">
        <w:rPr>
          <w:rFonts w:eastAsiaTheme="minorEastAsia"/>
          <w:color w:val="000000" w:themeColor="text1"/>
          <w:sz w:val="20"/>
          <w:szCs w:val="20"/>
        </w:rPr>
        <w:t>Luxxe</w:t>
      </w:r>
      <w:proofErr w:type="spellEnd"/>
      <w:r w:rsidRPr="006222ED">
        <w:rPr>
          <w:rFonts w:eastAsiaTheme="minorEastAsia"/>
          <w:color w:val="000000" w:themeColor="text1"/>
          <w:sz w:val="20"/>
          <w:szCs w:val="20"/>
        </w:rPr>
        <w:t xml:space="preserve"> -galardonado con cinco diamantes de la AAA-, </w:t>
      </w:r>
      <w:proofErr w:type="spellStart"/>
      <w:r w:rsidRPr="006222ED">
        <w:rPr>
          <w:rFonts w:eastAsiaTheme="minorEastAsia"/>
          <w:color w:val="000000" w:themeColor="text1"/>
          <w:sz w:val="20"/>
          <w:szCs w:val="20"/>
        </w:rPr>
        <w:t>The</w:t>
      </w:r>
      <w:proofErr w:type="spellEnd"/>
      <w:r w:rsidRPr="006222ED">
        <w:rPr>
          <w:rFonts w:eastAsiaTheme="minorEastAsia"/>
          <w:color w:val="000000" w:themeColor="text1"/>
          <w:sz w:val="20"/>
          <w:szCs w:val="20"/>
        </w:rPr>
        <w:t xml:space="preserve"> Grand </w:t>
      </w:r>
      <w:proofErr w:type="spellStart"/>
      <w:r w:rsidRPr="006222ED">
        <w:rPr>
          <w:rFonts w:eastAsiaTheme="minorEastAsia"/>
          <w:color w:val="000000" w:themeColor="text1"/>
          <w:sz w:val="20"/>
          <w:szCs w:val="20"/>
        </w:rPr>
        <w:t>Bliss</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The</w:t>
      </w:r>
      <w:proofErr w:type="spellEnd"/>
      <w:r w:rsidRPr="006222ED">
        <w:rPr>
          <w:rFonts w:eastAsiaTheme="minorEastAsia"/>
          <w:color w:val="000000" w:themeColor="text1"/>
          <w:sz w:val="20"/>
          <w:szCs w:val="20"/>
        </w:rPr>
        <w:t xml:space="preserve"> Grand Mayan, </w:t>
      </w:r>
      <w:proofErr w:type="spellStart"/>
      <w:r w:rsidRPr="006222ED">
        <w:rPr>
          <w:rFonts w:eastAsiaTheme="minorEastAsia"/>
          <w:color w:val="000000" w:themeColor="text1"/>
          <w:sz w:val="20"/>
          <w:szCs w:val="20"/>
        </w:rPr>
        <w:t>The</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Bliss</w:t>
      </w:r>
      <w:proofErr w:type="spellEnd"/>
      <w:r w:rsidRPr="006222ED">
        <w:rPr>
          <w:rFonts w:eastAsiaTheme="minorEastAsia"/>
          <w:color w:val="000000" w:themeColor="text1"/>
          <w:sz w:val="20"/>
          <w:szCs w:val="20"/>
        </w:rPr>
        <w:t xml:space="preserve">, Mayan Palace, Sea Garden, </w:t>
      </w:r>
      <w:proofErr w:type="spellStart"/>
      <w:r w:rsidRPr="006222ED">
        <w:rPr>
          <w:rFonts w:eastAsiaTheme="minorEastAsia"/>
          <w:color w:val="000000" w:themeColor="text1"/>
          <w:sz w:val="20"/>
          <w:szCs w:val="20"/>
        </w:rPr>
        <w:t>Ocean</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Breeze</w:t>
      </w:r>
      <w:proofErr w:type="spellEnd"/>
      <w:r w:rsidRPr="006222ED">
        <w:rPr>
          <w:rFonts w:eastAsiaTheme="minorEastAsia"/>
          <w:color w:val="000000" w:themeColor="text1"/>
          <w:sz w:val="20"/>
          <w:szCs w:val="20"/>
        </w:rPr>
        <w:t xml:space="preserv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w:t>
      </w:r>
      <w:proofErr w:type="spellStart"/>
      <w:r w:rsidRPr="006222ED">
        <w:rPr>
          <w:rFonts w:eastAsiaTheme="minorEastAsia"/>
          <w:color w:val="000000" w:themeColor="text1"/>
          <w:sz w:val="20"/>
          <w:szCs w:val="20"/>
        </w:rPr>
        <w:t>Cirque</w:t>
      </w:r>
      <w:proofErr w:type="spellEnd"/>
      <w:r w:rsidRPr="006222ED">
        <w:rPr>
          <w:rFonts w:eastAsiaTheme="minorEastAsia"/>
          <w:color w:val="000000" w:themeColor="text1"/>
          <w:sz w:val="20"/>
          <w:szCs w:val="20"/>
        </w:rPr>
        <w:t xml:space="preserve"> du </w:t>
      </w:r>
      <w:proofErr w:type="spellStart"/>
      <w:r w:rsidRPr="006222ED">
        <w:rPr>
          <w:rFonts w:eastAsiaTheme="minorEastAsia"/>
          <w:color w:val="000000" w:themeColor="text1"/>
          <w:sz w:val="20"/>
          <w:szCs w:val="20"/>
        </w:rPr>
        <w:t>Soleil</w:t>
      </w:r>
      <w:proofErr w:type="spellEnd"/>
      <w:r w:rsidRPr="006222ED">
        <w:rPr>
          <w:rFonts w:eastAsiaTheme="minorEastAsia"/>
          <w:color w:val="000000" w:themeColor="text1"/>
          <w:sz w:val="20"/>
          <w:szCs w:val="20"/>
        </w:rPr>
        <w:t xml:space="preserve"> JOYÀ, la única experiencia teatral y culinaria de </w:t>
      </w:r>
      <w:proofErr w:type="spellStart"/>
      <w:r w:rsidRPr="006222ED">
        <w:rPr>
          <w:rFonts w:eastAsiaTheme="minorEastAsia"/>
          <w:color w:val="000000" w:themeColor="text1"/>
          <w:sz w:val="20"/>
          <w:szCs w:val="20"/>
        </w:rPr>
        <w:t>Cirque</w:t>
      </w:r>
      <w:proofErr w:type="spellEnd"/>
      <w:r w:rsidRPr="006222ED">
        <w:rPr>
          <w:rFonts w:eastAsiaTheme="minorEastAsia"/>
          <w:color w:val="000000" w:themeColor="text1"/>
          <w:sz w:val="20"/>
          <w:szCs w:val="20"/>
        </w:rPr>
        <w:t xml:space="preserve"> du </w:t>
      </w:r>
      <w:proofErr w:type="spellStart"/>
      <w:r w:rsidRPr="006222ED">
        <w:rPr>
          <w:rFonts w:eastAsiaTheme="minorEastAsia"/>
          <w:color w:val="000000" w:themeColor="text1"/>
          <w:sz w:val="20"/>
          <w:szCs w:val="20"/>
        </w:rPr>
        <w:t>Soleil</w:t>
      </w:r>
      <w:proofErr w:type="spellEnd"/>
      <w:r w:rsidRPr="006222ED">
        <w:rPr>
          <w:rFonts w:eastAsiaTheme="minorEastAsia"/>
          <w:color w:val="000000" w:themeColor="text1"/>
          <w:sz w:val="20"/>
          <w:szCs w:val="20"/>
        </w:rPr>
        <w:t xml:space="preserve"> en el mundo</w:t>
      </w:r>
      <w:r w:rsidRPr="006222ED" w:rsidR="007E1E97">
        <w:rPr>
          <w:rFonts w:eastAsiaTheme="minorEastAsia"/>
          <w:color w:val="000000" w:themeColor="text1"/>
          <w:sz w:val="20"/>
          <w:szCs w:val="20"/>
        </w:rPr>
        <w:t xml:space="preserve">; </w:t>
      </w:r>
      <w:r w:rsidRPr="006222ED">
        <w:rPr>
          <w:rFonts w:eastAsiaTheme="minorEastAsia"/>
          <w:color w:val="000000" w:themeColor="text1"/>
          <w:sz w:val="20"/>
          <w:szCs w:val="20"/>
        </w:rPr>
        <w:t xml:space="preserve">Grupo Vidanta también tiene una continua relación con </w:t>
      </w:r>
      <w:proofErr w:type="spellStart"/>
      <w:r w:rsidRPr="006222ED">
        <w:rPr>
          <w:rFonts w:eastAsiaTheme="minorEastAsia"/>
          <w:color w:val="000000" w:themeColor="text1"/>
          <w:sz w:val="20"/>
          <w:szCs w:val="20"/>
        </w:rPr>
        <w:t>Nicklaus</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Design</w:t>
      </w:r>
      <w:proofErr w:type="spellEnd"/>
      <w:r w:rsidRPr="006222ED">
        <w:rPr>
          <w:rFonts w:eastAsiaTheme="minorEastAsia"/>
          <w:color w:val="000000" w:themeColor="text1"/>
          <w:sz w:val="20"/>
          <w:szCs w:val="20"/>
        </w:rPr>
        <w:t xml:space="preserve"> y Greg Norman Golf </w:t>
      </w:r>
      <w:proofErr w:type="spellStart"/>
      <w:r w:rsidRPr="006222ED">
        <w:rPr>
          <w:rFonts w:eastAsiaTheme="minorEastAsia"/>
          <w:color w:val="000000" w:themeColor="text1"/>
          <w:sz w:val="20"/>
          <w:szCs w:val="20"/>
        </w:rPr>
        <w:t>Course</w:t>
      </w:r>
      <w:proofErr w:type="spellEnd"/>
      <w:r w:rsidRPr="006222ED">
        <w:rPr>
          <w:rFonts w:eastAsiaTheme="minorEastAsia"/>
          <w:color w:val="000000" w:themeColor="text1"/>
          <w:sz w:val="20"/>
          <w:szCs w:val="20"/>
        </w:rPr>
        <w:t xml:space="preserve"> </w:t>
      </w:r>
      <w:proofErr w:type="spellStart"/>
      <w:r w:rsidRPr="006222ED">
        <w:rPr>
          <w:rFonts w:eastAsiaTheme="minorEastAsia"/>
          <w:color w:val="000000" w:themeColor="text1"/>
          <w:sz w:val="20"/>
          <w:szCs w:val="20"/>
        </w:rPr>
        <w:t>Design</w:t>
      </w:r>
      <w:proofErr w:type="spellEnd"/>
      <w:r w:rsidRPr="006222ED">
        <w:rPr>
          <w:rFonts w:eastAsiaTheme="minorEastAsia"/>
          <w:color w:val="000000" w:themeColor="text1"/>
          <w:sz w:val="20"/>
          <w:szCs w:val="20"/>
        </w:rPr>
        <w:t xml:space="preserve"> para desarrollar campos de golf; su campo de golf Vidanta Vallarta en Nuevo Vallarta, es sede del </w:t>
      </w:r>
      <w:proofErr w:type="spellStart"/>
      <w:r w:rsidRPr="006222ED">
        <w:rPr>
          <w:rFonts w:eastAsiaTheme="minorEastAsia"/>
          <w:color w:val="000000" w:themeColor="text1"/>
          <w:sz w:val="20"/>
          <w:szCs w:val="20"/>
        </w:rPr>
        <w:t>Mexico</w:t>
      </w:r>
      <w:proofErr w:type="spellEnd"/>
      <w:r w:rsidRPr="006222ED">
        <w:rPr>
          <w:rFonts w:eastAsiaTheme="minorEastAsia"/>
          <w:color w:val="000000" w:themeColor="text1"/>
          <w:sz w:val="20"/>
          <w:szCs w:val="20"/>
        </w:rPr>
        <w:t xml:space="preserve"> Open at Vidanta, evento oficial del PGA TOUR</w:t>
      </w:r>
      <w:r w:rsidRPr="006222ED" w:rsidR="007E1E97">
        <w:rPr>
          <w:rFonts w:eastAsiaTheme="minorEastAsia"/>
          <w:color w:val="000000" w:themeColor="text1"/>
          <w:sz w:val="20"/>
          <w:szCs w:val="20"/>
        </w:rPr>
        <w:t xml:space="preserve">; además del </w:t>
      </w:r>
      <w:proofErr w:type="spellStart"/>
      <w:r w:rsidRPr="006222ED" w:rsidR="007E1E97">
        <w:rPr>
          <w:rFonts w:eastAsiaTheme="minorEastAsia"/>
          <w:color w:val="000000" w:themeColor="text1"/>
          <w:sz w:val="20"/>
          <w:szCs w:val="20"/>
        </w:rPr>
        <w:t>SkyDream</w:t>
      </w:r>
      <w:proofErr w:type="spellEnd"/>
      <w:r w:rsidRPr="006222ED" w:rsidR="007E1E97">
        <w:rPr>
          <w:rFonts w:eastAsiaTheme="minorEastAsia"/>
          <w:color w:val="000000" w:themeColor="text1"/>
          <w:sz w:val="20"/>
          <w:szCs w:val="20"/>
        </w:rPr>
        <w:t xml:space="preserve"> Parks Góndola, el primer teleférico del mundo en un resort de playa. Po</w:t>
      </w:r>
      <w:r w:rsidRPr="006222ED">
        <w:rPr>
          <w:rFonts w:eastAsiaTheme="minorEastAsia"/>
          <w:color w:val="000000" w:themeColor="text1"/>
          <w:sz w:val="20"/>
          <w:szCs w:val="20"/>
        </w:rPr>
        <w:t>r otra parte, su división de bienes raíces ha construido y vendido más de 2,000 lujosas casas vacacionales y es responsable del desarrollo y operación del Aeropuerto Internacional Mar de Cortés, en Puerto Peñasco.</w:t>
      </w:r>
    </w:p>
    <w:p w:rsidRPr="006222ED" w:rsidR="677FE859" w:rsidP="677FE859" w:rsidRDefault="677FE859" w14:paraId="04BBF407" w14:textId="1AF8C5E7">
      <w:pPr>
        <w:spacing w:after="0"/>
        <w:jc w:val="both"/>
        <w:rPr>
          <w:rFonts w:eastAsiaTheme="minorEastAsia"/>
          <w:color w:val="000000" w:themeColor="text1"/>
          <w:sz w:val="20"/>
          <w:szCs w:val="20"/>
        </w:rPr>
      </w:pPr>
    </w:p>
    <w:p w:rsidRPr="006222ED" w:rsidR="5D10E5BC" w:rsidP="677FE859" w:rsidRDefault="5D10E5BC" w14:paraId="49A0CF58" w14:textId="5A1D8FB1">
      <w:pPr>
        <w:spacing w:after="0"/>
        <w:jc w:val="both"/>
        <w:rPr>
          <w:rFonts w:eastAsiaTheme="minorEastAsia"/>
          <w:color w:val="000000" w:themeColor="text1"/>
          <w:sz w:val="20"/>
          <w:szCs w:val="20"/>
        </w:rPr>
      </w:pPr>
      <w:r w:rsidRPr="006222ED">
        <w:rPr>
          <w:rFonts w:eastAsiaTheme="minorEastAsia"/>
          <w:color w:val="000000" w:themeColor="text1"/>
          <w:sz w:val="20"/>
          <w:szCs w:val="20"/>
        </w:rPr>
        <w:t xml:space="preserve">Catalogado por Forbes y Expansión como uno de los mejores empleadores de México, la compañía cuenta con las certificaciones </w:t>
      </w:r>
      <w:proofErr w:type="spellStart"/>
      <w:r w:rsidRPr="006222ED">
        <w:rPr>
          <w:rFonts w:eastAsiaTheme="minorEastAsia"/>
          <w:color w:val="000000" w:themeColor="text1"/>
          <w:sz w:val="20"/>
          <w:szCs w:val="20"/>
        </w:rPr>
        <w:t>EarthCheck</w:t>
      </w:r>
      <w:proofErr w:type="spellEnd"/>
      <w:r w:rsidRPr="006222ED">
        <w:rPr>
          <w:rFonts w:eastAsiaTheme="minorEastAsia"/>
          <w:color w:val="000000" w:themeColor="text1"/>
          <w:sz w:val="20"/>
          <w:szCs w:val="20"/>
        </w:rPr>
        <w:t xml:space="preserve">; así como con fundaciones sin fines de lucro, Fundación Vidanta y Fundación Delia Morán Vidanta. Para obtener más información, visite </w:t>
      </w:r>
      <w:hyperlink r:id="rId12">
        <w:r w:rsidRPr="006222ED">
          <w:rPr>
            <w:rStyle w:val="Hipervnculo"/>
            <w:rFonts w:eastAsiaTheme="minorEastAsia"/>
            <w:sz w:val="20"/>
            <w:szCs w:val="20"/>
          </w:rPr>
          <w:t>GrupoVidanta.com</w:t>
        </w:r>
      </w:hyperlink>
      <w:r w:rsidRPr="006222ED">
        <w:rPr>
          <w:rFonts w:eastAsiaTheme="minorEastAsia"/>
          <w:color w:val="000000" w:themeColor="text1"/>
          <w:sz w:val="20"/>
          <w:szCs w:val="20"/>
        </w:rPr>
        <w:t xml:space="preserve"> o </w:t>
      </w:r>
      <w:hyperlink r:id="rId13">
        <w:r w:rsidRPr="006222ED">
          <w:rPr>
            <w:rStyle w:val="Hipervnculo"/>
            <w:rFonts w:eastAsiaTheme="minorEastAsia"/>
            <w:sz w:val="20"/>
            <w:szCs w:val="20"/>
          </w:rPr>
          <w:t>@Vidanta</w:t>
        </w:r>
      </w:hyperlink>
      <w:r w:rsidRPr="006222ED">
        <w:rPr>
          <w:rFonts w:eastAsiaTheme="minorEastAsia"/>
          <w:color w:val="000000" w:themeColor="text1"/>
          <w:sz w:val="20"/>
          <w:szCs w:val="20"/>
        </w:rPr>
        <w:t xml:space="preserve"> en redes sociales.</w:t>
      </w:r>
    </w:p>
    <w:p w:rsidR="677FE859" w:rsidP="677FE859" w:rsidRDefault="677FE859" w14:paraId="74EC7678" w14:textId="67256232">
      <w:pPr>
        <w:spacing w:after="0"/>
        <w:jc w:val="both"/>
        <w:rPr>
          <w:rFonts w:eastAsiaTheme="minorEastAsia"/>
          <w:color w:val="000000" w:themeColor="text1"/>
        </w:rPr>
      </w:pPr>
    </w:p>
    <w:p w:rsidR="5D10E5BC" w:rsidP="677FE859" w:rsidRDefault="5D10E5BC" w14:paraId="65511C90" w14:textId="4C403926">
      <w:pPr>
        <w:spacing w:after="0"/>
        <w:jc w:val="both"/>
        <w:rPr>
          <w:rFonts w:eastAsiaTheme="minorEastAsia"/>
          <w:color w:val="000000" w:themeColor="text1"/>
          <w:sz w:val="19"/>
          <w:szCs w:val="19"/>
        </w:rPr>
      </w:pPr>
      <w:r w:rsidRPr="677FE859">
        <w:rPr>
          <w:rFonts w:eastAsiaTheme="minorEastAsia"/>
          <w:b/>
          <w:bCs/>
          <w:color w:val="000000" w:themeColor="text1"/>
          <w:sz w:val="19"/>
          <w:szCs w:val="19"/>
        </w:rPr>
        <w:t>CONTACTO DE PRENSA</w:t>
      </w:r>
    </w:p>
    <w:p w:rsidR="5D10E5BC" w:rsidP="677FE859" w:rsidRDefault="5D10E5BC" w14:paraId="72DEF15D" w14:textId="3DA81B23">
      <w:pPr>
        <w:spacing w:after="0"/>
        <w:jc w:val="both"/>
        <w:rPr>
          <w:rFonts w:eastAsiaTheme="minorEastAsia"/>
          <w:color w:val="000000" w:themeColor="text1"/>
          <w:sz w:val="19"/>
          <w:szCs w:val="19"/>
        </w:rPr>
      </w:pPr>
      <w:r w:rsidRPr="677FE859">
        <w:rPr>
          <w:rFonts w:eastAsiaTheme="minorEastAsia"/>
          <w:color w:val="000000" w:themeColor="text1"/>
          <w:sz w:val="19"/>
          <w:szCs w:val="19"/>
        </w:rPr>
        <w:t>Francisco Granados | PR Expert</w:t>
      </w:r>
    </w:p>
    <w:p w:rsidR="5D10E5BC" w:rsidP="677FE859" w:rsidRDefault="00000000" w14:paraId="1624E9AE" w14:textId="4245D727">
      <w:pPr>
        <w:spacing w:after="0"/>
        <w:jc w:val="both"/>
        <w:rPr>
          <w:rFonts w:eastAsiaTheme="minorEastAsia"/>
          <w:color w:val="000000" w:themeColor="text1"/>
        </w:rPr>
      </w:pPr>
      <w:hyperlink r:id="rId14">
        <w:r w:rsidRPr="677FE859" w:rsidR="5D10E5BC">
          <w:rPr>
            <w:rStyle w:val="Hipervnculo"/>
            <w:rFonts w:eastAsiaTheme="minorEastAsia"/>
            <w:sz w:val="19"/>
            <w:szCs w:val="19"/>
          </w:rPr>
          <w:t>francisco.granados@another.co</w:t>
        </w:r>
      </w:hyperlink>
    </w:p>
    <w:p w:rsidR="677FE859" w:rsidP="677FE859" w:rsidRDefault="677FE859" w14:paraId="17393C0D" w14:textId="2A8853AE">
      <w:pPr>
        <w:rPr>
          <w:rFonts w:ascii="Josefin Sans" w:hAnsi="Josefin Sans" w:eastAsia="Josefin Sans" w:cs="Josefin Sans"/>
          <w:color w:val="222222"/>
          <w:sz w:val="19"/>
          <w:szCs w:val="19"/>
        </w:rPr>
      </w:pPr>
    </w:p>
    <w:p w:rsidR="677FE859" w:rsidP="677FE859" w:rsidRDefault="677FE859" w14:paraId="637371FB" w14:textId="7D47A601">
      <w:pPr>
        <w:rPr>
          <w:rFonts w:ascii="Josefin Sans" w:hAnsi="Josefin Sans" w:eastAsia="Josefin Sans" w:cs="Josefin Sans"/>
          <w:color w:val="222222"/>
          <w:sz w:val="19"/>
          <w:szCs w:val="19"/>
        </w:rPr>
      </w:pPr>
    </w:p>
    <w:p w:rsidR="677FE859" w:rsidP="677FE859" w:rsidRDefault="677FE859" w14:paraId="7B445796" w14:textId="758C0EBE">
      <w:pPr>
        <w:jc w:val="center"/>
        <w:rPr>
          <w:b/>
          <w:bCs/>
        </w:rPr>
      </w:pPr>
    </w:p>
    <w:p w:rsidR="677FE859" w:rsidP="677FE859" w:rsidRDefault="677FE859" w14:paraId="2F68E4D9" w14:textId="04700FA6"/>
    <w:sectPr w:rsidR="677FE859">
      <w:headerReference w:type="default" r:id="rId15"/>
      <w:footerReference w:type="defaul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7490" w:rsidRDefault="00737490" w14:paraId="4FBF5C7A" w14:textId="77777777">
      <w:pPr>
        <w:spacing w:after="0" w:line="240" w:lineRule="auto"/>
      </w:pPr>
      <w:r>
        <w:separator/>
      </w:r>
    </w:p>
  </w:endnote>
  <w:endnote w:type="continuationSeparator" w:id="0">
    <w:p w:rsidR="00737490" w:rsidRDefault="00737490" w14:paraId="1D9961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Josefin Sans">
    <w:panose1 w:val="00000000000000000000"/>
    <w:charset w:val="4D"/>
    <w:family w:val="auto"/>
    <w:pitch w:val="variable"/>
    <w:sig w:usb0="A00000FF" w:usb1="4000204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7FE859" w:rsidTr="677FE859" w14:paraId="22B8FD15" w14:textId="77777777">
      <w:trPr>
        <w:trHeight w:val="300"/>
      </w:trPr>
      <w:tc>
        <w:tcPr>
          <w:tcW w:w="3005" w:type="dxa"/>
        </w:tcPr>
        <w:p w:rsidR="677FE859" w:rsidP="677FE859" w:rsidRDefault="677FE859" w14:paraId="0CFB377E" w14:textId="02D1375A">
          <w:pPr>
            <w:pStyle w:val="Encabezado"/>
            <w:ind w:left="-115"/>
          </w:pPr>
        </w:p>
      </w:tc>
      <w:tc>
        <w:tcPr>
          <w:tcW w:w="3005" w:type="dxa"/>
        </w:tcPr>
        <w:p w:rsidR="677FE859" w:rsidP="677FE859" w:rsidRDefault="677FE859" w14:paraId="4E93640D" w14:textId="1AE7B13D">
          <w:pPr>
            <w:pStyle w:val="Encabezado"/>
            <w:jc w:val="center"/>
          </w:pPr>
        </w:p>
      </w:tc>
      <w:tc>
        <w:tcPr>
          <w:tcW w:w="3005" w:type="dxa"/>
        </w:tcPr>
        <w:p w:rsidR="677FE859" w:rsidP="677FE859" w:rsidRDefault="677FE859" w14:paraId="06CA03D6" w14:textId="2D5FA7BA">
          <w:pPr>
            <w:pStyle w:val="Encabezado"/>
            <w:ind w:right="-115"/>
            <w:jc w:val="right"/>
          </w:pPr>
        </w:p>
      </w:tc>
    </w:tr>
  </w:tbl>
  <w:p w:rsidR="677FE859" w:rsidP="677FE859" w:rsidRDefault="677FE859" w14:paraId="7A1F1092" w14:textId="469A3A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7490" w:rsidRDefault="00737490" w14:paraId="06CB3FA9" w14:textId="77777777">
      <w:pPr>
        <w:spacing w:after="0" w:line="240" w:lineRule="auto"/>
      </w:pPr>
      <w:r>
        <w:separator/>
      </w:r>
    </w:p>
  </w:footnote>
  <w:footnote w:type="continuationSeparator" w:id="0">
    <w:p w:rsidR="00737490" w:rsidRDefault="00737490" w14:paraId="7EBAFB8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77FE859" w:rsidTr="677FE859" w14:paraId="39FC9BC1" w14:textId="77777777">
      <w:trPr>
        <w:trHeight w:val="300"/>
      </w:trPr>
      <w:tc>
        <w:tcPr>
          <w:tcW w:w="3005" w:type="dxa"/>
        </w:tcPr>
        <w:p w:rsidR="677FE859" w:rsidP="677FE859" w:rsidRDefault="00131419" w14:paraId="4013DCFB" w14:textId="0DF99BA4">
          <w:pPr>
            <w:pStyle w:val="Encabezado"/>
            <w:ind w:left="-115"/>
          </w:pPr>
          <w:r>
            <w:rPr>
              <w:noProof/>
            </w:rPr>
            <w:drawing>
              <wp:inline distT="0" distB="0" distL="0" distR="0" wp14:anchorId="3BD4AD22" wp14:editId="05E9A727">
                <wp:extent cx="1846580" cy="548640"/>
                <wp:effectExtent l="0" t="0" r="0" b="0"/>
                <wp:docPr id="1398075944" name="Imagen 139807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t="21756" b="24831"/>
                        <a:stretch/>
                      </pic:blipFill>
                      <pic:spPr bwMode="auto">
                        <a:xfrm>
                          <a:off x="0" y="0"/>
                          <a:ext cx="1847850" cy="549017"/>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tcPr>
        <w:p w:rsidR="677FE859" w:rsidP="677FE859" w:rsidRDefault="677FE859" w14:paraId="304A629F" w14:textId="6080B44B">
          <w:pPr>
            <w:pStyle w:val="Encabezado"/>
            <w:jc w:val="center"/>
          </w:pPr>
        </w:p>
      </w:tc>
      <w:tc>
        <w:tcPr>
          <w:tcW w:w="3005" w:type="dxa"/>
        </w:tcPr>
        <w:p w:rsidR="677FE859" w:rsidP="677FE859" w:rsidRDefault="677FE859" w14:paraId="1819ABAD" w14:textId="04424B66">
          <w:pPr>
            <w:pStyle w:val="Encabezado"/>
            <w:ind w:right="-115"/>
            <w:jc w:val="right"/>
          </w:pPr>
        </w:p>
      </w:tc>
    </w:tr>
  </w:tbl>
  <w:p w:rsidR="677FE859" w:rsidP="677FE859" w:rsidRDefault="677FE859" w14:paraId="1411341E" w14:textId="3865E4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B70F6"/>
    <w:multiLevelType w:val="hybridMultilevel"/>
    <w:tmpl w:val="BFE673A2"/>
    <w:lvl w:ilvl="0" w:tplc="852EB95A">
      <w:start w:val="1"/>
      <w:numFmt w:val="bullet"/>
      <w:lvlText w:val=""/>
      <w:lvlJc w:val="left"/>
      <w:pPr>
        <w:ind w:left="720" w:hanging="360"/>
      </w:pPr>
      <w:rPr>
        <w:rFonts w:hint="default" w:ascii="Symbol" w:hAnsi="Symbol"/>
      </w:rPr>
    </w:lvl>
    <w:lvl w:ilvl="1" w:tplc="670A46DC">
      <w:start w:val="1"/>
      <w:numFmt w:val="bullet"/>
      <w:lvlText w:val="o"/>
      <w:lvlJc w:val="left"/>
      <w:pPr>
        <w:ind w:left="1440" w:hanging="360"/>
      </w:pPr>
      <w:rPr>
        <w:rFonts w:hint="default" w:ascii="Courier New" w:hAnsi="Courier New"/>
      </w:rPr>
    </w:lvl>
    <w:lvl w:ilvl="2" w:tplc="B672C29A">
      <w:start w:val="1"/>
      <w:numFmt w:val="bullet"/>
      <w:lvlText w:val=""/>
      <w:lvlJc w:val="left"/>
      <w:pPr>
        <w:ind w:left="2160" w:hanging="360"/>
      </w:pPr>
      <w:rPr>
        <w:rFonts w:hint="default" w:ascii="Wingdings" w:hAnsi="Wingdings"/>
      </w:rPr>
    </w:lvl>
    <w:lvl w:ilvl="3" w:tplc="0A72010C">
      <w:start w:val="1"/>
      <w:numFmt w:val="bullet"/>
      <w:lvlText w:val=""/>
      <w:lvlJc w:val="left"/>
      <w:pPr>
        <w:ind w:left="2880" w:hanging="360"/>
      </w:pPr>
      <w:rPr>
        <w:rFonts w:hint="default" w:ascii="Symbol" w:hAnsi="Symbol"/>
      </w:rPr>
    </w:lvl>
    <w:lvl w:ilvl="4" w:tplc="8DD82082">
      <w:start w:val="1"/>
      <w:numFmt w:val="bullet"/>
      <w:lvlText w:val="o"/>
      <w:lvlJc w:val="left"/>
      <w:pPr>
        <w:ind w:left="3600" w:hanging="360"/>
      </w:pPr>
      <w:rPr>
        <w:rFonts w:hint="default" w:ascii="Courier New" w:hAnsi="Courier New"/>
      </w:rPr>
    </w:lvl>
    <w:lvl w:ilvl="5" w:tplc="8244D1EE">
      <w:start w:val="1"/>
      <w:numFmt w:val="bullet"/>
      <w:lvlText w:val=""/>
      <w:lvlJc w:val="left"/>
      <w:pPr>
        <w:ind w:left="4320" w:hanging="360"/>
      </w:pPr>
      <w:rPr>
        <w:rFonts w:hint="default" w:ascii="Wingdings" w:hAnsi="Wingdings"/>
      </w:rPr>
    </w:lvl>
    <w:lvl w:ilvl="6" w:tplc="4A122134">
      <w:start w:val="1"/>
      <w:numFmt w:val="bullet"/>
      <w:lvlText w:val=""/>
      <w:lvlJc w:val="left"/>
      <w:pPr>
        <w:ind w:left="5040" w:hanging="360"/>
      </w:pPr>
      <w:rPr>
        <w:rFonts w:hint="default" w:ascii="Symbol" w:hAnsi="Symbol"/>
      </w:rPr>
    </w:lvl>
    <w:lvl w:ilvl="7" w:tplc="49083C62">
      <w:start w:val="1"/>
      <w:numFmt w:val="bullet"/>
      <w:lvlText w:val="o"/>
      <w:lvlJc w:val="left"/>
      <w:pPr>
        <w:ind w:left="5760" w:hanging="360"/>
      </w:pPr>
      <w:rPr>
        <w:rFonts w:hint="default" w:ascii="Courier New" w:hAnsi="Courier New"/>
      </w:rPr>
    </w:lvl>
    <w:lvl w:ilvl="8" w:tplc="F7DEBA08">
      <w:start w:val="1"/>
      <w:numFmt w:val="bullet"/>
      <w:lvlText w:val=""/>
      <w:lvlJc w:val="left"/>
      <w:pPr>
        <w:ind w:left="6480" w:hanging="360"/>
      </w:pPr>
      <w:rPr>
        <w:rFonts w:hint="default" w:ascii="Wingdings" w:hAnsi="Wingdings"/>
      </w:rPr>
    </w:lvl>
  </w:abstractNum>
  <w:num w:numId="1" w16cid:durableId="32382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B3ECF6"/>
    <w:rsid w:val="00131419"/>
    <w:rsid w:val="00163888"/>
    <w:rsid w:val="001E343D"/>
    <w:rsid w:val="00516F4F"/>
    <w:rsid w:val="005B1F8D"/>
    <w:rsid w:val="00600555"/>
    <w:rsid w:val="006222ED"/>
    <w:rsid w:val="00737490"/>
    <w:rsid w:val="00768E9B"/>
    <w:rsid w:val="007E1E97"/>
    <w:rsid w:val="00B213D2"/>
    <w:rsid w:val="00C06C3E"/>
    <w:rsid w:val="00EC0EE1"/>
    <w:rsid w:val="0105373E"/>
    <w:rsid w:val="0110F254"/>
    <w:rsid w:val="01DC4A3A"/>
    <w:rsid w:val="028CA7A8"/>
    <w:rsid w:val="031F68FB"/>
    <w:rsid w:val="0324E38F"/>
    <w:rsid w:val="04C0B3F0"/>
    <w:rsid w:val="0535CEE4"/>
    <w:rsid w:val="074EF791"/>
    <w:rsid w:val="0AD8DE0B"/>
    <w:rsid w:val="0B86B41A"/>
    <w:rsid w:val="0ED2DE1F"/>
    <w:rsid w:val="0FA56955"/>
    <w:rsid w:val="10A9BA52"/>
    <w:rsid w:val="10BB424D"/>
    <w:rsid w:val="11DCCD41"/>
    <w:rsid w:val="13089BEF"/>
    <w:rsid w:val="1378A848"/>
    <w:rsid w:val="1532468D"/>
    <w:rsid w:val="16B76EB3"/>
    <w:rsid w:val="17CFCED4"/>
    <w:rsid w:val="1AA4A9A3"/>
    <w:rsid w:val="2116C0C5"/>
    <w:rsid w:val="21B71692"/>
    <w:rsid w:val="239BC7B6"/>
    <w:rsid w:val="23D50E89"/>
    <w:rsid w:val="2877EBBD"/>
    <w:rsid w:val="29122D83"/>
    <w:rsid w:val="29AF31D0"/>
    <w:rsid w:val="2AF1C5E3"/>
    <w:rsid w:val="2DA03C95"/>
    <w:rsid w:val="2FCD248C"/>
    <w:rsid w:val="30F0F1A4"/>
    <w:rsid w:val="3168F4ED"/>
    <w:rsid w:val="317708CE"/>
    <w:rsid w:val="3304C54E"/>
    <w:rsid w:val="358EF03A"/>
    <w:rsid w:val="35A6F85C"/>
    <w:rsid w:val="363A2663"/>
    <w:rsid w:val="363DB31D"/>
    <w:rsid w:val="36D737A8"/>
    <w:rsid w:val="37D83671"/>
    <w:rsid w:val="398B708B"/>
    <w:rsid w:val="3A62615D"/>
    <w:rsid w:val="3AA14651"/>
    <w:rsid w:val="3B43750C"/>
    <w:rsid w:val="3C8B01EB"/>
    <w:rsid w:val="3D3BD152"/>
    <w:rsid w:val="3E98D8CB"/>
    <w:rsid w:val="3F1CAA23"/>
    <w:rsid w:val="42544AE5"/>
    <w:rsid w:val="42925C37"/>
    <w:rsid w:val="431AE918"/>
    <w:rsid w:val="43A267B6"/>
    <w:rsid w:val="43B3ECF6"/>
    <w:rsid w:val="4444B975"/>
    <w:rsid w:val="44E8A0C3"/>
    <w:rsid w:val="45AC3CF7"/>
    <w:rsid w:val="465289DA"/>
    <w:rsid w:val="4727BC08"/>
    <w:rsid w:val="48184D35"/>
    <w:rsid w:val="486AA9BE"/>
    <w:rsid w:val="4971023F"/>
    <w:rsid w:val="4DF48560"/>
    <w:rsid w:val="4DFD92F6"/>
    <w:rsid w:val="4EEFB056"/>
    <w:rsid w:val="505B546F"/>
    <w:rsid w:val="52165D1B"/>
    <w:rsid w:val="556C7180"/>
    <w:rsid w:val="5600B427"/>
    <w:rsid w:val="56A2FA0E"/>
    <w:rsid w:val="5AD20C49"/>
    <w:rsid w:val="5BD2F15E"/>
    <w:rsid w:val="5C6DDCAA"/>
    <w:rsid w:val="5D10E5BC"/>
    <w:rsid w:val="5EB422AA"/>
    <w:rsid w:val="5F3531C2"/>
    <w:rsid w:val="5F784D19"/>
    <w:rsid w:val="6123C678"/>
    <w:rsid w:val="61DF1A40"/>
    <w:rsid w:val="61EDA971"/>
    <w:rsid w:val="630AE579"/>
    <w:rsid w:val="65A47346"/>
    <w:rsid w:val="674FF06F"/>
    <w:rsid w:val="677FE859"/>
    <w:rsid w:val="68DBBC86"/>
    <w:rsid w:val="6A4990B9"/>
    <w:rsid w:val="6AB25F17"/>
    <w:rsid w:val="6C4E2F78"/>
    <w:rsid w:val="6D60B40B"/>
    <w:rsid w:val="6ED6019C"/>
    <w:rsid w:val="700B05CC"/>
    <w:rsid w:val="74401900"/>
    <w:rsid w:val="7722416C"/>
    <w:rsid w:val="7859D72C"/>
    <w:rsid w:val="7D404F47"/>
    <w:rsid w:val="7FE501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3ECF6"/>
  <w15:chartTrackingRefBased/>
  <w15:docId w15:val="{6440C70F-EA11-4F7C-9132-11F22719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inespaciado">
    <w:name w:val="No Spacing"/>
    <w:uiPriority w:val="1"/>
    <w:qFormat/>
    <w:rsid w:val="00131419"/>
    <w:pPr>
      <w:spacing w:after="0" w:line="240" w:lineRule="auto"/>
    </w:pPr>
  </w:style>
  <w:style w:type="character" w:styleId="Mencinsinresolver">
    <w:name w:val="Unresolved Mention"/>
    <w:basedOn w:val="Fuentedeprrafopredeter"/>
    <w:uiPriority w:val="99"/>
    <w:semiHidden/>
    <w:unhideWhenUsed/>
    <w:rsid w:val="00C06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nstagram.com/vidanta/?hl=en"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grupovidanta.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lubsibarita.mx/"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francisco.granados@another.co"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SharedWithUsers xmlns="928b6d83-b05c-43e3-bd10-fc841b0bdb73">
      <UserInfo>
        <DisplayName>Jaime Francisco Granados Ramírez</DisplayName>
        <AccountId>33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7964E4-D553-4B08-BE52-5680AB1041C8}">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6DAD6B4F-899C-724D-8716-A87D13FB82D1}">
  <ds:schemaRefs>
    <ds:schemaRef ds:uri="http://schemas.openxmlformats.org/officeDocument/2006/bibliography"/>
  </ds:schemaRefs>
</ds:datastoreItem>
</file>

<file path=customXml/itemProps3.xml><?xml version="1.0" encoding="utf-8"?>
<ds:datastoreItem xmlns:ds="http://schemas.openxmlformats.org/officeDocument/2006/customXml" ds:itemID="{167FB509-AF56-467C-98B0-7F259393D00D}"/>
</file>

<file path=customXml/itemProps4.xml><?xml version="1.0" encoding="utf-8"?>
<ds:datastoreItem xmlns:ds="http://schemas.openxmlformats.org/officeDocument/2006/customXml" ds:itemID="{B994DD62-EAB2-436C-9BD9-71A81DAD94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Jaime Francisco Granados Ramírez</cp:lastModifiedBy>
  <cp:revision>41</cp:revision>
  <dcterms:created xsi:type="dcterms:W3CDTF">2024-03-11T22:16:00Z</dcterms:created>
  <dcterms:modified xsi:type="dcterms:W3CDTF">2024-03-13T18:11:12Z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